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4094" w:rsidRDefault="004D4094" w:rsidP="004D4094">
      <w:pPr>
        <w:jc w:val="right"/>
        <w:rPr>
          <w:rFonts w:ascii="Times" w:eastAsia="Times New Roman" w:hAnsi="Times" w:cs="Times New Roman"/>
          <w:sz w:val="20"/>
          <w:szCs w:val="20"/>
        </w:rPr>
      </w:pPr>
      <w:r w:rsidRPr="004D4094">
        <w:rPr>
          <w:rFonts w:ascii="Times" w:eastAsia="Times New Roman" w:hAnsi="Times" w:cs="Times New Roman"/>
          <w:sz w:val="20"/>
          <w:szCs w:val="20"/>
        </w:rPr>
        <w:t xml:space="preserve">УТВЕРЖДЕНО </w:t>
      </w:r>
    </w:p>
    <w:p w:rsidR="004D4094" w:rsidRDefault="004D4094" w:rsidP="004D4094">
      <w:pPr>
        <w:jc w:val="right"/>
        <w:rPr>
          <w:rFonts w:ascii="Times" w:eastAsia="Times New Roman" w:hAnsi="Times" w:cs="Times New Roman"/>
          <w:sz w:val="20"/>
          <w:szCs w:val="20"/>
        </w:rPr>
      </w:pPr>
      <w:r w:rsidRPr="004D4094">
        <w:rPr>
          <w:rFonts w:ascii="Times" w:eastAsia="Times New Roman" w:hAnsi="Times" w:cs="Times New Roman"/>
          <w:sz w:val="20"/>
          <w:szCs w:val="20"/>
        </w:rPr>
        <w:t xml:space="preserve">решением Президиума </w:t>
      </w:r>
    </w:p>
    <w:p w:rsidR="004D4094" w:rsidRPr="004D4094" w:rsidRDefault="004D4094" w:rsidP="004D4094">
      <w:pPr>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ОФСО «ФТСКО»</w:t>
      </w:r>
    </w:p>
    <w:p w:rsidR="004D4094" w:rsidRDefault="004D4094" w:rsidP="004D4094">
      <w:pPr>
        <w:jc w:val="right"/>
        <w:rPr>
          <w:rFonts w:ascii="Times" w:eastAsia="Times New Roman" w:hAnsi="Times" w:cs="Times New Roman"/>
          <w:sz w:val="20"/>
          <w:szCs w:val="20"/>
        </w:rPr>
      </w:pPr>
      <w:r w:rsidRPr="004D4094">
        <w:rPr>
          <w:rFonts w:ascii="Times" w:eastAsia="Times New Roman" w:hAnsi="Times" w:cs="Times New Roman"/>
          <w:sz w:val="20"/>
          <w:szCs w:val="20"/>
        </w:rPr>
        <w:t xml:space="preserve">от </w:t>
      </w:r>
      <w:r>
        <w:rPr>
          <w:rFonts w:ascii="Times" w:eastAsia="Times New Roman" w:hAnsi="Times" w:cs="Times New Roman"/>
          <w:sz w:val="20"/>
          <w:szCs w:val="20"/>
        </w:rPr>
        <w:t xml:space="preserve"> __сентября 2019</w:t>
      </w:r>
      <w:r w:rsidRPr="004D4094">
        <w:rPr>
          <w:rFonts w:ascii="Times" w:eastAsia="Times New Roman" w:hAnsi="Times" w:cs="Times New Roman"/>
          <w:sz w:val="20"/>
          <w:szCs w:val="20"/>
        </w:rPr>
        <w:t xml:space="preserve"> г. № </w:t>
      </w:r>
      <w:r>
        <w:rPr>
          <w:rFonts w:ascii="Times" w:eastAsia="Times New Roman" w:hAnsi="Times" w:cs="Times New Roman"/>
          <w:sz w:val="20"/>
          <w:szCs w:val="20"/>
        </w:rPr>
        <w:t>__</w:t>
      </w:r>
    </w:p>
    <w:p w:rsidR="004D4094" w:rsidRDefault="004D4094" w:rsidP="004D4094">
      <w:pPr>
        <w:rPr>
          <w:rFonts w:ascii="Times" w:eastAsia="Times New Roman" w:hAnsi="Times" w:cs="Times New Roman"/>
          <w:sz w:val="20"/>
          <w:szCs w:val="20"/>
        </w:rPr>
      </w:pPr>
    </w:p>
    <w:p w:rsidR="004D4094" w:rsidRDefault="004D4094" w:rsidP="004D4094">
      <w:pPr>
        <w:rPr>
          <w:rFonts w:ascii="Times" w:eastAsia="Times New Roman" w:hAnsi="Times" w:cs="Times New Roman"/>
          <w:sz w:val="20"/>
          <w:szCs w:val="20"/>
        </w:rPr>
      </w:pPr>
    </w:p>
    <w:p w:rsidR="004D4094" w:rsidRDefault="004D4094" w:rsidP="004D4094">
      <w:pPr>
        <w:rPr>
          <w:rFonts w:ascii="Times" w:eastAsia="Times New Roman" w:hAnsi="Times" w:cs="Times New Roman"/>
          <w:sz w:val="20"/>
          <w:szCs w:val="20"/>
        </w:rPr>
      </w:pPr>
    </w:p>
    <w:p w:rsidR="004D4094" w:rsidRDefault="004D4094" w:rsidP="004D4094">
      <w:pPr>
        <w:rPr>
          <w:rFonts w:ascii="Times" w:eastAsia="Times New Roman" w:hAnsi="Times" w:cs="Times New Roman"/>
          <w:sz w:val="20"/>
          <w:szCs w:val="20"/>
        </w:rPr>
      </w:pPr>
    </w:p>
    <w:p w:rsidR="004D4094" w:rsidRDefault="004D4094" w:rsidP="004D4094">
      <w:pPr>
        <w:rPr>
          <w:rFonts w:ascii="Times" w:eastAsia="Times New Roman" w:hAnsi="Times" w:cs="Times New Roman"/>
          <w:sz w:val="20"/>
          <w:szCs w:val="20"/>
        </w:rPr>
      </w:pPr>
    </w:p>
    <w:p w:rsidR="004D4094" w:rsidRDefault="004D4094" w:rsidP="004D4094">
      <w:pPr>
        <w:rPr>
          <w:rFonts w:ascii="Times" w:eastAsia="Times New Roman" w:hAnsi="Times" w:cs="Times New Roman"/>
          <w:sz w:val="20"/>
          <w:szCs w:val="20"/>
        </w:rPr>
      </w:pPr>
    </w:p>
    <w:p w:rsidR="004D4094" w:rsidRDefault="004D4094" w:rsidP="004D4094">
      <w:pPr>
        <w:rPr>
          <w:rFonts w:ascii="Times" w:eastAsia="Times New Roman" w:hAnsi="Times" w:cs="Times New Roman"/>
          <w:sz w:val="20"/>
          <w:szCs w:val="20"/>
        </w:rPr>
      </w:pPr>
    </w:p>
    <w:p w:rsidR="004D4094" w:rsidRDefault="004D4094" w:rsidP="004D4094">
      <w:pPr>
        <w:rPr>
          <w:rFonts w:ascii="Times" w:eastAsia="Times New Roman" w:hAnsi="Times" w:cs="Times New Roman"/>
          <w:sz w:val="20"/>
          <w:szCs w:val="20"/>
        </w:rPr>
      </w:pPr>
    </w:p>
    <w:p w:rsidR="004D4094" w:rsidRDefault="004D4094" w:rsidP="004D4094">
      <w:pPr>
        <w:rPr>
          <w:rFonts w:ascii="Times" w:eastAsia="Times New Roman" w:hAnsi="Times" w:cs="Times New Roman"/>
          <w:sz w:val="20"/>
          <w:szCs w:val="20"/>
        </w:rPr>
      </w:pPr>
    </w:p>
    <w:p w:rsidR="004D4094" w:rsidRDefault="004D4094" w:rsidP="004D4094">
      <w:pPr>
        <w:rPr>
          <w:rFonts w:ascii="Times" w:eastAsia="Times New Roman" w:hAnsi="Times" w:cs="Times New Roman"/>
          <w:sz w:val="20"/>
          <w:szCs w:val="20"/>
        </w:rPr>
      </w:pPr>
    </w:p>
    <w:p w:rsidR="004D4094" w:rsidRDefault="004D4094" w:rsidP="004D4094">
      <w:pPr>
        <w:rPr>
          <w:rFonts w:ascii="Times" w:eastAsia="Times New Roman" w:hAnsi="Times" w:cs="Times New Roman"/>
          <w:sz w:val="20"/>
          <w:szCs w:val="20"/>
        </w:rPr>
      </w:pPr>
    </w:p>
    <w:p w:rsidR="004D4094" w:rsidRDefault="004D4094" w:rsidP="004D4094">
      <w:pPr>
        <w:rPr>
          <w:rFonts w:ascii="Times" w:eastAsia="Times New Roman" w:hAnsi="Times" w:cs="Times New Roman"/>
          <w:sz w:val="20"/>
          <w:szCs w:val="20"/>
        </w:rPr>
      </w:pPr>
    </w:p>
    <w:p w:rsidR="004D4094" w:rsidRDefault="004D4094" w:rsidP="004D4094">
      <w:pPr>
        <w:rPr>
          <w:rFonts w:ascii="Times" w:eastAsia="Times New Roman" w:hAnsi="Times" w:cs="Times New Roman"/>
          <w:sz w:val="20"/>
          <w:szCs w:val="20"/>
        </w:rPr>
      </w:pPr>
    </w:p>
    <w:p w:rsidR="004D4094" w:rsidRDefault="004D4094" w:rsidP="004D4094">
      <w:pPr>
        <w:rPr>
          <w:rFonts w:ascii="Times" w:eastAsia="Times New Roman" w:hAnsi="Times" w:cs="Times New Roman"/>
          <w:sz w:val="20"/>
          <w:szCs w:val="20"/>
        </w:rPr>
      </w:pPr>
    </w:p>
    <w:p w:rsidR="004D4094" w:rsidRDefault="004D4094" w:rsidP="004D4094">
      <w:pPr>
        <w:rPr>
          <w:rFonts w:ascii="Times" w:eastAsia="Times New Roman" w:hAnsi="Times" w:cs="Times New Roman"/>
          <w:sz w:val="20"/>
          <w:szCs w:val="20"/>
        </w:rPr>
      </w:pPr>
    </w:p>
    <w:p w:rsidR="004D4094" w:rsidRDefault="004D4094" w:rsidP="004D4094">
      <w:pPr>
        <w:jc w:val="center"/>
        <w:rPr>
          <w:rFonts w:ascii="Times" w:eastAsia="Times New Roman" w:hAnsi="Times" w:cs="Times New Roman"/>
          <w:sz w:val="20"/>
          <w:szCs w:val="20"/>
        </w:rPr>
      </w:pPr>
      <w:r w:rsidRPr="004D4094">
        <w:rPr>
          <w:rFonts w:ascii="Times" w:eastAsia="Times New Roman" w:hAnsi="Times" w:cs="Times New Roman"/>
          <w:sz w:val="20"/>
          <w:szCs w:val="20"/>
        </w:rPr>
        <w:t xml:space="preserve">ПОЛОЖЕНИЕ О ТРЕНЕРСКОМ КОМИТЕТЕ </w:t>
      </w:r>
    </w:p>
    <w:p w:rsidR="004D4094" w:rsidRDefault="004D4094" w:rsidP="004D4094">
      <w:pPr>
        <w:jc w:val="center"/>
        <w:rPr>
          <w:rFonts w:ascii="Times" w:eastAsia="Times New Roman" w:hAnsi="Times" w:cs="Times New Roman"/>
          <w:sz w:val="20"/>
          <w:szCs w:val="20"/>
        </w:rPr>
      </w:pPr>
      <w:r w:rsidRPr="004D4094">
        <w:rPr>
          <w:rFonts w:ascii="Times" w:eastAsia="Times New Roman" w:hAnsi="Times" w:cs="Times New Roman"/>
          <w:sz w:val="20"/>
          <w:szCs w:val="20"/>
        </w:rPr>
        <w:t xml:space="preserve">ОБЩЕСТВЕННОЙ </w:t>
      </w:r>
      <w:r>
        <w:rPr>
          <w:rFonts w:ascii="Times New Roman" w:eastAsia="Times New Roman" w:hAnsi="Times New Roman" w:cs="Times New Roman"/>
          <w:sz w:val="20"/>
          <w:szCs w:val="20"/>
        </w:rPr>
        <w:t xml:space="preserve">ФИЗКУЛЬТУРНО-СПОРТИВНОЙ </w:t>
      </w:r>
      <w:r w:rsidRPr="004D4094">
        <w:rPr>
          <w:rFonts w:ascii="Times" w:eastAsia="Times New Roman" w:hAnsi="Times" w:cs="Times New Roman"/>
          <w:sz w:val="20"/>
          <w:szCs w:val="20"/>
        </w:rPr>
        <w:t xml:space="preserve">ОРГАНИЗАЦИИ </w:t>
      </w:r>
    </w:p>
    <w:p w:rsidR="004D4094" w:rsidRDefault="004D4094" w:rsidP="004D4094">
      <w:pPr>
        <w:jc w:val="center"/>
        <w:rPr>
          <w:rFonts w:ascii="Times" w:eastAsia="Times New Roman" w:hAnsi="Times" w:cs="Times New Roman"/>
          <w:sz w:val="20"/>
          <w:szCs w:val="20"/>
        </w:rPr>
      </w:pPr>
      <w:r w:rsidRPr="004D4094">
        <w:rPr>
          <w:rFonts w:ascii="Times" w:eastAsia="Times New Roman" w:hAnsi="Times" w:cs="Times New Roman"/>
          <w:sz w:val="20"/>
          <w:szCs w:val="20"/>
        </w:rPr>
        <w:t xml:space="preserve">«ФЕДЕРАЦИЯ ТАНЦЕВАЛЬНОГО СПОРТА </w:t>
      </w:r>
      <w:r>
        <w:rPr>
          <w:rFonts w:ascii="Times New Roman" w:eastAsia="Times New Roman" w:hAnsi="Times New Roman" w:cs="Times New Roman"/>
          <w:sz w:val="20"/>
          <w:szCs w:val="20"/>
        </w:rPr>
        <w:t>КАЛУЖСКОЙ ОБЛАСТИ</w:t>
      </w:r>
      <w:r w:rsidRPr="004D4094">
        <w:rPr>
          <w:rFonts w:ascii="Times" w:eastAsia="Times New Roman" w:hAnsi="Times" w:cs="Times New Roman"/>
          <w:sz w:val="20"/>
          <w:szCs w:val="20"/>
        </w:rPr>
        <w:t>»</w:t>
      </w:r>
    </w:p>
    <w:p w:rsidR="004D4094" w:rsidRDefault="004D4094" w:rsidP="004D4094">
      <w:pPr>
        <w:rPr>
          <w:rFonts w:ascii="Times" w:eastAsia="Times New Roman" w:hAnsi="Times" w:cs="Times New Roman"/>
          <w:sz w:val="20"/>
          <w:szCs w:val="20"/>
        </w:rPr>
      </w:pPr>
    </w:p>
    <w:p w:rsidR="004D4094" w:rsidRDefault="004D4094" w:rsidP="004D4094">
      <w:pPr>
        <w:rPr>
          <w:rFonts w:ascii="Times" w:eastAsia="Times New Roman" w:hAnsi="Times" w:cs="Times New Roman"/>
          <w:sz w:val="20"/>
          <w:szCs w:val="20"/>
        </w:rPr>
      </w:pPr>
    </w:p>
    <w:p w:rsidR="004D4094" w:rsidRDefault="004D4094" w:rsidP="004D4094">
      <w:pPr>
        <w:rPr>
          <w:rFonts w:ascii="Times" w:eastAsia="Times New Roman" w:hAnsi="Times" w:cs="Times New Roman"/>
          <w:sz w:val="20"/>
          <w:szCs w:val="20"/>
        </w:rPr>
      </w:pPr>
    </w:p>
    <w:p w:rsidR="004D4094" w:rsidRDefault="004D4094" w:rsidP="004D4094">
      <w:pPr>
        <w:rPr>
          <w:rFonts w:ascii="Times" w:eastAsia="Times New Roman" w:hAnsi="Times" w:cs="Times New Roman"/>
          <w:sz w:val="20"/>
          <w:szCs w:val="20"/>
        </w:rPr>
      </w:pPr>
    </w:p>
    <w:p w:rsidR="004D4094" w:rsidRDefault="004D4094" w:rsidP="004D4094">
      <w:pPr>
        <w:rPr>
          <w:rFonts w:ascii="Times" w:eastAsia="Times New Roman" w:hAnsi="Times" w:cs="Times New Roman"/>
          <w:sz w:val="20"/>
          <w:szCs w:val="20"/>
        </w:rPr>
      </w:pPr>
    </w:p>
    <w:p w:rsidR="004D4094" w:rsidRDefault="004D4094" w:rsidP="004D4094">
      <w:pPr>
        <w:rPr>
          <w:rFonts w:ascii="Times" w:eastAsia="Times New Roman" w:hAnsi="Times" w:cs="Times New Roman"/>
          <w:sz w:val="20"/>
          <w:szCs w:val="20"/>
        </w:rPr>
      </w:pPr>
    </w:p>
    <w:p w:rsidR="004D4094" w:rsidRDefault="004D4094" w:rsidP="004D4094">
      <w:pPr>
        <w:rPr>
          <w:rFonts w:ascii="Times" w:eastAsia="Times New Roman" w:hAnsi="Times" w:cs="Times New Roman"/>
          <w:sz w:val="20"/>
          <w:szCs w:val="20"/>
        </w:rPr>
      </w:pPr>
    </w:p>
    <w:p w:rsidR="004D4094" w:rsidRDefault="004D4094" w:rsidP="004D4094">
      <w:pPr>
        <w:rPr>
          <w:rFonts w:ascii="Times" w:eastAsia="Times New Roman" w:hAnsi="Times" w:cs="Times New Roman"/>
          <w:sz w:val="20"/>
          <w:szCs w:val="20"/>
        </w:rPr>
      </w:pPr>
    </w:p>
    <w:p w:rsidR="004D4094" w:rsidRDefault="004D4094" w:rsidP="004D4094">
      <w:pPr>
        <w:rPr>
          <w:rFonts w:ascii="Times" w:eastAsia="Times New Roman" w:hAnsi="Times" w:cs="Times New Roman"/>
          <w:sz w:val="20"/>
          <w:szCs w:val="20"/>
        </w:rPr>
      </w:pPr>
    </w:p>
    <w:p w:rsidR="004D4094" w:rsidRDefault="004D4094" w:rsidP="004D4094">
      <w:pPr>
        <w:rPr>
          <w:rFonts w:ascii="Times" w:eastAsia="Times New Roman" w:hAnsi="Times" w:cs="Times New Roman"/>
          <w:sz w:val="20"/>
          <w:szCs w:val="20"/>
        </w:rPr>
      </w:pPr>
    </w:p>
    <w:p w:rsidR="004D4094" w:rsidRDefault="004D4094" w:rsidP="004D4094">
      <w:pPr>
        <w:rPr>
          <w:rFonts w:ascii="Times" w:eastAsia="Times New Roman" w:hAnsi="Times" w:cs="Times New Roman"/>
          <w:sz w:val="20"/>
          <w:szCs w:val="20"/>
        </w:rPr>
      </w:pPr>
    </w:p>
    <w:p w:rsidR="004D4094" w:rsidRDefault="004D4094" w:rsidP="004D4094">
      <w:pPr>
        <w:rPr>
          <w:rFonts w:ascii="Times" w:eastAsia="Times New Roman" w:hAnsi="Times" w:cs="Times New Roman"/>
          <w:sz w:val="20"/>
          <w:szCs w:val="20"/>
        </w:rPr>
      </w:pPr>
    </w:p>
    <w:p w:rsidR="004D4094" w:rsidRDefault="004D4094" w:rsidP="004D4094">
      <w:pPr>
        <w:rPr>
          <w:rFonts w:ascii="Times" w:eastAsia="Times New Roman" w:hAnsi="Times" w:cs="Times New Roman"/>
          <w:sz w:val="20"/>
          <w:szCs w:val="20"/>
        </w:rPr>
      </w:pPr>
    </w:p>
    <w:p w:rsidR="004D4094" w:rsidRDefault="004D4094" w:rsidP="004D4094">
      <w:pPr>
        <w:rPr>
          <w:rFonts w:ascii="Times" w:eastAsia="Times New Roman" w:hAnsi="Times" w:cs="Times New Roman"/>
          <w:sz w:val="20"/>
          <w:szCs w:val="20"/>
        </w:rPr>
      </w:pPr>
    </w:p>
    <w:p w:rsidR="004D4094" w:rsidRDefault="004D4094" w:rsidP="004D4094">
      <w:pPr>
        <w:rPr>
          <w:rFonts w:ascii="Times" w:eastAsia="Times New Roman" w:hAnsi="Times" w:cs="Times New Roman"/>
          <w:sz w:val="20"/>
          <w:szCs w:val="20"/>
        </w:rPr>
      </w:pPr>
    </w:p>
    <w:p w:rsidR="004D4094" w:rsidRDefault="004D4094" w:rsidP="004D4094">
      <w:pPr>
        <w:rPr>
          <w:rFonts w:ascii="Times" w:eastAsia="Times New Roman" w:hAnsi="Times" w:cs="Times New Roman"/>
          <w:sz w:val="20"/>
          <w:szCs w:val="20"/>
        </w:rPr>
      </w:pPr>
    </w:p>
    <w:p w:rsidR="004D4094" w:rsidRDefault="004D4094" w:rsidP="004D4094">
      <w:pPr>
        <w:rPr>
          <w:rFonts w:ascii="Times" w:eastAsia="Times New Roman" w:hAnsi="Times" w:cs="Times New Roman"/>
          <w:sz w:val="20"/>
          <w:szCs w:val="20"/>
        </w:rPr>
      </w:pPr>
    </w:p>
    <w:p w:rsidR="004D4094" w:rsidRDefault="004D4094" w:rsidP="004D4094">
      <w:pPr>
        <w:rPr>
          <w:rFonts w:ascii="Times" w:eastAsia="Times New Roman" w:hAnsi="Times" w:cs="Times New Roman"/>
          <w:sz w:val="20"/>
          <w:szCs w:val="20"/>
        </w:rPr>
      </w:pPr>
    </w:p>
    <w:p w:rsidR="004D4094" w:rsidRDefault="004D4094" w:rsidP="004D4094">
      <w:pPr>
        <w:rPr>
          <w:rFonts w:ascii="Times" w:eastAsia="Times New Roman" w:hAnsi="Times" w:cs="Times New Roman"/>
          <w:sz w:val="20"/>
          <w:szCs w:val="20"/>
        </w:rPr>
      </w:pPr>
    </w:p>
    <w:p w:rsidR="004D4094" w:rsidRDefault="004D4094" w:rsidP="004D4094">
      <w:pPr>
        <w:rPr>
          <w:rFonts w:ascii="Times" w:eastAsia="Times New Roman" w:hAnsi="Times" w:cs="Times New Roman"/>
          <w:sz w:val="20"/>
          <w:szCs w:val="20"/>
        </w:rPr>
      </w:pPr>
    </w:p>
    <w:p w:rsidR="004D4094" w:rsidRDefault="004D4094" w:rsidP="004D4094">
      <w:pPr>
        <w:rPr>
          <w:rFonts w:ascii="Times" w:eastAsia="Times New Roman" w:hAnsi="Times" w:cs="Times New Roman"/>
          <w:sz w:val="20"/>
          <w:szCs w:val="20"/>
        </w:rPr>
      </w:pPr>
    </w:p>
    <w:p w:rsidR="004D4094" w:rsidRDefault="004D4094" w:rsidP="004D4094">
      <w:pPr>
        <w:rPr>
          <w:rFonts w:ascii="Times" w:eastAsia="Times New Roman" w:hAnsi="Times" w:cs="Times New Roman"/>
          <w:sz w:val="20"/>
          <w:szCs w:val="20"/>
        </w:rPr>
      </w:pPr>
    </w:p>
    <w:p w:rsidR="004D4094" w:rsidRDefault="004D4094" w:rsidP="004D4094">
      <w:pPr>
        <w:rPr>
          <w:rFonts w:ascii="Times" w:eastAsia="Times New Roman" w:hAnsi="Times" w:cs="Times New Roman"/>
          <w:sz w:val="20"/>
          <w:szCs w:val="20"/>
        </w:rPr>
      </w:pPr>
    </w:p>
    <w:p w:rsidR="004D4094" w:rsidRDefault="004D4094" w:rsidP="004D4094">
      <w:pPr>
        <w:rPr>
          <w:rFonts w:ascii="Times" w:eastAsia="Times New Roman" w:hAnsi="Times" w:cs="Times New Roman"/>
          <w:sz w:val="20"/>
          <w:szCs w:val="20"/>
        </w:rPr>
      </w:pPr>
    </w:p>
    <w:p w:rsidR="004D4094" w:rsidRDefault="004D4094" w:rsidP="004D4094">
      <w:pPr>
        <w:rPr>
          <w:rFonts w:ascii="Times" w:eastAsia="Times New Roman" w:hAnsi="Times" w:cs="Times New Roman"/>
          <w:sz w:val="20"/>
          <w:szCs w:val="20"/>
        </w:rPr>
      </w:pPr>
    </w:p>
    <w:p w:rsidR="004D4094" w:rsidRDefault="004D4094" w:rsidP="004D4094">
      <w:pPr>
        <w:rPr>
          <w:rFonts w:ascii="Times" w:eastAsia="Times New Roman" w:hAnsi="Times" w:cs="Times New Roman"/>
          <w:sz w:val="20"/>
          <w:szCs w:val="20"/>
        </w:rPr>
      </w:pPr>
    </w:p>
    <w:p w:rsidR="004D4094" w:rsidRDefault="004D4094" w:rsidP="004D4094">
      <w:pPr>
        <w:rPr>
          <w:rFonts w:ascii="Times" w:eastAsia="Times New Roman" w:hAnsi="Times" w:cs="Times New Roman"/>
          <w:sz w:val="20"/>
          <w:szCs w:val="20"/>
        </w:rPr>
      </w:pPr>
    </w:p>
    <w:p w:rsidR="004D4094" w:rsidRDefault="004D4094" w:rsidP="004D4094">
      <w:pPr>
        <w:rPr>
          <w:rFonts w:ascii="Times" w:eastAsia="Times New Roman" w:hAnsi="Times" w:cs="Times New Roman"/>
          <w:sz w:val="20"/>
          <w:szCs w:val="20"/>
        </w:rPr>
      </w:pPr>
    </w:p>
    <w:p w:rsidR="004D4094" w:rsidRDefault="004D4094" w:rsidP="004D4094">
      <w:pPr>
        <w:rPr>
          <w:rFonts w:ascii="Times" w:eastAsia="Times New Roman" w:hAnsi="Times" w:cs="Times New Roman"/>
          <w:sz w:val="20"/>
          <w:szCs w:val="20"/>
        </w:rPr>
      </w:pPr>
    </w:p>
    <w:p w:rsidR="004D4094" w:rsidRDefault="004D4094" w:rsidP="004D4094">
      <w:pPr>
        <w:rPr>
          <w:rFonts w:ascii="Times" w:eastAsia="Times New Roman" w:hAnsi="Times" w:cs="Times New Roman"/>
          <w:sz w:val="20"/>
          <w:szCs w:val="20"/>
        </w:rPr>
      </w:pPr>
    </w:p>
    <w:p w:rsidR="004D4094" w:rsidRDefault="004D4094" w:rsidP="004D4094">
      <w:pPr>
        <w:rPr>
          <w:rFonts w:ascii="Times" w:eastAsia="Times New Roman" w:hAnsi="Times" w:cs="Times New Roman"/>
          <w:sz w:val="20"/>
          <w:szCs w:val="20"/>
        </w:rPr>
      </w:pPr>
    </w:p>
    <w:p w:rsidR="004D4094" w:rsidRDefault="004D4094" w:rsidP="004D4094">
      <w:pPr>
        <w:rPr>
          <w:rFonts w:ascii="Times" w:eastAsia="Times New Roman" w:hAnsi="Times" w:cs="Times New Roman"/>
          <w:sz w:val="20"/>
          <w:szCs w:val="20"/>
        </w:rPr>
      </w:pPr>
    </w:p>
    <w:p w:rsidR="004D4094" w:rsidRDefault="004D4094" w:rsidP="004D4094">
      <w:pPr>
        <w:rPr>
          <w:rFonts w:ascii="Times" w:eastAsia="Times New Roman" w:hAnsi="Times" w:cs="Times New Roman"/>
          <w:sz w:val="20"/>
          <w:szCs w:val="20"/>
        </w:rPr>
      </w:pPr>
    </w:p>
    <w:p w:rsidR="004D4094" w:rsidRDefault="004D4094" w:rsidP="004D4094">
      <w:pPr>
        <w:rPr>
          <w:rFonts w:ascii="Times" w:eastAsia="Times New Roman" w:hAnsi="Times" w:cs="Times New Roman"/>
          <w:sz w:val="20"/>
          <w:szCs w:val="20"/>
        </w:rPr>
      </w:pPr>
    </w:p>
    <w:p w:rsidR="004D4094" w:rsidRDefault="004D4094" w:rsidP="004D4094">
      <w:pPr>
        <w:rPr>
          <w:rFonts w:ascii="Times" w:eastAsia="Times New Roman" w:hAnsi="Times" w:cs="Times New Roman"/>
          <w:sz w:val="20"/>
          <w:szCs w:val="20"/>
        </w:rPr>
      </w:pPr>
    </w:p>
    <w:p w:rsidR="004D4094" w:rsidRDefault="004D4094" w:rsidP="004D4094">
      <w:pPr>
        <w:jc w:val="center"/>
        <w:rPr>
          <w:rFonts w:ascii="Times" w:eastAsia="Times New Roman" w:hAnsi="Times" w:cs="Times New Roman"/>
          <w:sz w:val="20"/>
          <w:szCs w:val="20"/>
        </w:rPr>
      </w:pPr>
      <w:r w:rsidRPr="004D4094">
        <w:rPr>
          <w:rFonts w:ascii="Times" w:eastAsia="Times New Roman" w:hAnsi="Times" w:cs="Times New Roman"/>
          <w:sz w:val="20"/>
          <w:szCs w:val="20"/>
        </w:rPr>
        <w:t xml:space="preserve">г. </w:t>
      </w:r>
      <w:r>
        <w:rPr>
          <w:rFonts w:ascii="Times New Roman" w:eastAsia="Times New Roman" w:hAnsi="Times New Roman" w:cs="Times New Roman"/>
          <w:sz w:val="20"/>
          <w:szCs w:val="20"/>
        </w:rPr>
        <w:t>Калуга</w:t>
      </w:r>
      <w:r>
        <w:rPr>
          <w:rFonts w:ascii="Times" w:eastAsia="Times New Roman" w:hAnsi="Times" w:cs="Times New Roman"/>
          <w:sz w:val="20"/>
          <w:szCs w:val="20"/>
        </w:rPr>
        <w:t>, 2019</w:t>
      </w:r>
      <w:r w:rsidRPr="004D4094">
        <w:rPr>
          <w:rFonts w:ascii="Times" w:eastAsia="Times New Roman" w:hAnsi="Times" w:cs="Times New Roman"/>
          <w:sz w:val="20"/>
          <w:szCs w:val="20"/>
        </w:rPr>
        <w:t xml:space="preserve"> г.</w:t>
      </w:r>
    </w:p>
    <w:p w:rsidR="004D4094" w:rsidRDefault="004D4094">
      <w:pPr>
        <w:rPr>
          <w:rFonts w:ascii="Times" w:eastAsia="Times New Roman" w:hAnsi="Times" w:cs="Times New Roman"/>
          <w:sz w:val="20"/>
          <w:szCs w:val="20"/>
        </w:rPr>
      </w:pPr>
      <w:r>
        <w:rPr>
          <w:rFonts w:ascii="Times" w:eastAsia="Times New Roman" w:hAnsi="Times" w:cs="Times New Roman"/>
          <w:sz w:val="20"/>
          <w:szCs w:val="20"/>
        </w:rPr>
        <w:br w:type="page"/>
      </w:r>
    </w:p>
    <w:p w:rsidR="004D4094" w:rsidRPr="00C3538D" w:rsidRDefault="004D4094" w:rsidP="004D4094">
      <w:pPr>
        <w:rPr>
          <w:rFonts w:ascii="Times" w:eastAsia="Times New Roman" w:hAnsi="Times" w:cs="Times New Roman"/>
          <w:b/>
          <w:sz w:val="20"/>
          <w:szCs w:val="20"/>
        </w:rPr>
      </w:pPr>
      <w:r w:rsidRPr="00C3538D">
        <w:rPr>
          <w:rFonts w:ascii="Times" w:eastAsia="Times New Roman" w:hAnsi="Times" w:cs="Times New Roman"/>
          <w:b/>
          <w:sz w:val="20"/>
          <w:szCs w:val="20"/>
        </w:rPr>
        <w:lastRenderedPageBreak/>
        <w:t xml:space="preserve"> I. Общие положения </w:t>
      </w:r>
    </w:p>
    <w:p w:rsidR="004D4094" w:rsidRDefault="004D4094" w:rsidP="004D4094">
      <w:pPr>
        <w:rPr>
          <w:rFonts w:ascii="Times" w:eastAsia="Times New Roman" w:hAnsi="Times" w:cs="Times New Roman"/>
          <w:sz w:val="20"/>
          <w:szCs w:val="20"/>
        </w:rPr>
      </w:pPr>
    </w:p>
    <w:p w:rsidR="004D4094" w:rsidRDefault="004D4094" w:rsidP="004D4094">
      <w:pPr>
        <w:rPr>
          <w:rFonts w:ascii="Times" w:eastAsia="Times New Roman" w:hAnsi="Times" w:cs="Times New Roman"/>
          <w:sz w:val="20"/>
          <w:szCs w:val="20"/>
          <w:lang w:val="en-US"/>
        </w:rPr>
      </w:pPr>
      <w:r w:rsidRPr="004D4094">
        <w:rPr>
          <w:rFonts w:ascii="Times" w:eastAsia="Times New Roman" w:hAnsi="Times" w:cs="Times New Roman"/>
          <w:sz w:val="20"/>
          <w:szCs w:val="20"/>
        </w:rPr>
        <w:t xml:space="preserve">1.1. Тренерский комитет (далее - Комитет) является структурным подразделением </w:t>
      </w:r>
      <w:r>
        <w:rPr>
          <w:rFonts w:ascii="Times New Roman" w:eastAsia="Times New Roman" w:hAnsi="Times New Roman" w:cs="Times New Roman"/>
          <w:sz w:val="20"/>
          <w:szCs w:val="20"/>
        </w:rPr>
        <w:t>О</w:t>
      </w:r>
      <w:r w:rsidRPr="004D4094">
        <w:rPr>
          <w:rFonts w:ascii="Times" w:eastAsia="Times New Roman" w:hAnsi="Times" w:cs="Times New Roman"/>
          <w:sz w:val="20"/>
          <w:szCs w:val="20"/>
        </w:rPr>
        <w:t xml:space="preserve">бщественной </w:t>
      </w:r>
      <w:r>
        <w:rPr>
          <w:rFonts w:ascii="Times New Roman" w:eastAsia="Times New Roman" w:hAnsi="Times New Roman" w:cs="Times New Roman"/>
          <w:sz w:val="20"/>
          <w:szCs w:val="20"/>
        </w:rPr>
        <w:t xml:space="preserve">физкультурно-спортивной </w:t>
      </w:r>
      <w:r w:rsidRPr="004D4094">
        <w:rPr>
          <w:rFonts w:ascii="Times" w:eastAsia="Times New Roman" w:hAnsi="Times" w:cs="Times New Roman"/>
          <w:sz w:val="20"/>
          <w:szCs w:val="20"/>
        </w:rPr>
        <w:t>органи</w:t>
      </w:r>
      <w:r>
        <w:rPr>
          <w:rFonts w:ascii="Times" w:eastAsia="Times New Roman" w:hAnsi="Times" w:cs="Times New Roman"/>
          <w:sz w:val="20"/>
          <w:szCs w:val="20"/>
        </w:rPr>
        <w:t>зации «</w:t>
      </w:r>
      <w:r>
        <w:rPr>
          <w:rFonts w:ascii="Times New Roman" w:eastAsia="Times New Roman" w:hAnsi="Times New Roman" w:cs="Times New Roman"/>
          <w:sz w:val="20"/>
          <w:szCs w:val="20"/>
        </w:rPr>
        <w:t>Ф</w:t>
      </w:r>
      <w:r w:rsidRPr="004D4094">
        <w:rPr>
          <w:rFonts w:ascii="Times" w:eastAsia="Times New Roman" w:hAnsi="Times" w:cs="Times New Roman"/>
          <w:sz w:val="20"/>
          <w:szCs w:val="20"/>
        </w:rPr>
        <w:t xml:space="preserve">едерация танцевального спорта </w:t>
      </w:r>
      <w:r>
        <w:rPr>
          <w:rFonts w:ascii="Times New Roman" w:eastAsia="Times New Roman" w:hAnsi="Times New Roman" w:cs="Times New Roman"/>
          <w:sz w:val="20"/>
          <w:szCs w:val="20"/>
        </w:rPr>
        <w:t>Калужской области</w:t>
      </w:r>
      <w:r w:rsidRPr="004D4094">
        <w:rPr>
          <w:rFonts w:ascii="Times" w:eastAsia="Times New Roman" w:hAnsi="Times" w:cs="Times New Roman"/>
          <w:sz w:val="20"/>
          <w:szCs w:val="20"/>
        </w:rPr>
        <w:t xml:space="preserve">» (далее - Федерация), осуществляющим функции по координации деятельности тренеров Федерации, повышению их квалификации, поддержанию контактов и обмену опытом с ведущими тренерами </w:t>
      </w:r>
      <w:r>
        <w:rPr>
          <w:rFonts w:ascii="Times New Roman" w:eastAsia="Times New Roman" w:hAnsi="Times New Roman" w:cs="Times New Roman"/>
          <w:sz w:val="20"/>
          <w:szCs w:val="20"/>
        </w:rPr>
        <w:t>общероссийских</w:t>
      </w:r>
      <w:r w:rsidRPr="004D4094">
        <w:rPr>
          <w:rFonts w:ascii="Times" w:eastAsia="Times New Roman" w:hAnsi="Times" w:cs="Times New Roman"/>
          <w:sz w:val="20"/>
          <w:szCs w:val="20"/>
        </w:rPr>
        <w:t xml:space="preserve"> организаций в целях обеспечения достижения спортсменами Федерации высоких спортивных результатов. </w:t>
      </w:r>
    </w:p>
    <w:p w:rsidR="004D4094" w:rsidRDefault="004D4094" w:rsidP="004D4094">
      <w:pPr>
        <w:rPr>
          <w:rFonts w:ascii="Times" w:eastAsia="Times New Roman" w:hAnsi="Times" w:cs="Times New Roman"/>
          <w:sz w:val="20"/>
          <w:szCs w:val="20"/>
        </w:rPr>
      </w:pPr>
      <w:r w:rsidRPr="004D4094">
        <w:rPr>
          <w:rFonts w:ascii="Times" w:eastAsia="Times New Roman" w:hAnsi="Times" w:cs="Times New Roman"/>
          <w:sz w:val="20"/>
          <w:szCs w:val="20"/>
        </w:rPr>
        <w:t xml:space="preserve">1.2. Комитет осуществляет свою деятельность в соответствии с Конституцией Российской Федерации, федеральными законами, иными нормативными правовыми актами Российской Федерации, уставом Федерации, настоящим Положением, нормативными документами и решениями руководящих органов Федерации. </w:t>
      </w:r>
    </w:p>
    <w:p w:rsidR="004D4094" w:rsidRDefault="004D4094" w:rsidP="004D4094">
      <w:pPr>
        <w:rPr>
          <w:rFonts w:ascii="Times" w:eastAsia="Times New Roman" w:hAnsi="Times" w:cs="Times New Roman"/>
          <w:sz w:val="20"/>
          <w:szCs w:val="20"/>
        </w:rPr>
      </w:pPr>
      <w:r w:rsidRPr="004D4094">
        <w:rPr>
          <w:rFonts w:ascii="Times" w:eastAsia="Times New Roman" w:hAnsi="Times" w:cs="Times New Roman"/>
          <w:sz w:val="20"/>
          <w:szCs w:val="20"/>
        </w:rPr>
        <w:t xml:space="preserve">1.3. Комитет осуществляет свою деятельность на принципах коллегиальности и равноправия во взаимодействии с комитетами Федерации. Комитет подотчетен Президиуму Федерации. </w:t>
      </w:r>
    </w:p>
    <w:p w:rsidR="004D4094" w:rsidRDefault="004D4094" w:rsidP="004D4094">
      <w:pPr>
        <w:rPr>
          <w:rFonts w:ascii="Times" w:eastAsia="Times New Roman" w:hAnsi="Times" w:cs="Times New Roman"/>
          <w:sz w:val="20"/>
          <w:szCs w:val="20"/>
        </w:rPr>
      </w:pPr>
      <w:r w:rsidRPr="004D4094">
        <w:rPr>
          <w:rFonts w:ascii="Times" w:eastAsia="Times New Roman" w:hAnsi="Times" w:cs="Times New Roman"/>
          <w:sz w:val="20"/>
          <w:szCs w:val="20"/>
        </w:rPr>
        <w:t xml:space="preserve">1.4. Организационно-техническое обеспечение деятельности Комитета осуществляет Федерация. </w:t>
      </w:r>
    </w:p>
    <w:p w:rsidR="004D4094" w:rsidRDefault="004D4094" w:rsidP="004D4094">
      <w:pPr>
        <w:rPr>
          <w:rFonts w:ascii="Times" w:eastAsia="Times New Roman" w:hAnsi="Times" w:cs="Times New Roman"/>
          <w:sz w:val="20"/>
          <w:szCs w:val="20"/>
        </w:rPr>
      </w:pPr>
    </w:p>
    <w:p w:rsidR="004D4094" w:rsidRPr="00C3538D" w:rsidRDefault="004D4094" w:rsidP="004D4094">
      <w:pPr>
        <w:rPr>
          <w:rFonts w:ascii="Times" w:eastAsia="Times New Roman" w:hAnsi="Times" w:cs="Times New Roman"/>
          <w:b/>
          <w:sz w:val="20"/>
          <w:szCs w:val="20"/>
        </w:rPr>
      </w:pPr>
      <w:r w:rsidRPr="00C3538D">
        <w:rPr>
          <w:rFonts w:ascii="Times" w:eastAsia="Times New Roman" w:hAnsi="Times" w:cs="Times New Roman"/>
          <w:b/>
          <w:sz w:val="20"/>
          <w:szCs w:val="20"/>
        </w:rPr>
        <w:t xml:space="preserve">II. Полномочия Комитета </w:t>
      </w:r>
    </w:p>
    <w:p w:rsidR="004D4094" w:rsidRDefault="004D4094" w:rsidP="004D4094">
      <w:pPr>
        <w:rPr>
          <w:rFonts w:ascii="Times" w:eastAsia="Times New Roman" w:hAnsi="Times" w:cs="Times New Roman"/>
          <w:sz w:val="20"/>
          <w:szCs w:val="20"/>
        </w:rPr>
      </w:pPr>
    </w:p>
    <w:p w:rsidR="004D4094" w:rsidRDefault="004D4094" w:rsidP="004D4094">
      <w:pPr>
        <w:rPr>
          <w:rFonts w:ascii="Times" w:eastAsia="Times New Roman" w:hAnsi="Times" w:cs="Times New Roman"/>
          <w:sz w:val="20"/>
          <w:szCs w:val="20"/>
        </w:rPr>
      </w:pPr>
      <w:r w:rsidRPr="004D4094">
        <w:rPr>
          <w:rFonts w:ascii="Times" w:eastAsia="Times New Roman" w:hAnsi="Times" w:cs="Times New Roman"/>
          <w:sz w:val="20"/>
          <w:szCs w:val="20"/>
        </w:rPr>
        <w:t>2.1. Ежегодное формирова</w:t>
      </w:r>
      <w:r>
        <w:rPr>
          <w:rFonts w:ascii="Times" w:eastAsia="Times New Roman" w:hAnsi="Times" w:cs="Times New Roman"/>
          <w:sz w:val="20"/>
          <w:szCs w:val="20"/>
        </w:rPr>
        <w:t>ние списков кандидатов в состав сборн</w:t>
      </w:r>
      <w:r>
        <w:rPr>
          <w:rFonts w:ascii="Times New Roman" w:eastAsia="Times New Roman" w:hAnsi="Times New Roman" w:cs="Times New Roman"/>
          <w:sz w:val="20"/>
          <w:szCs w:val="20"/>
        </w:rPr>
        <w:t>ой</w:t>
      </w:r>
      <w:r w:rsidRPr="004D4094">
        <w:rPr>
          <w:rFonts w:ascii="Times" w:eastAsia="Times New Roman" w:hAnsi="Times" w:cs="Times New Roman"/>
          <w:sz w:val="20"/>
          <w:szCs w:val="20"/>
        </w:rPr>
        <w:t xml:space="preserve"> команд</w:t>
      </w:r>
      <w:r>
        <w:rPr>
          <w:rFonts w:ascii="Times New Roman" w:eastAsia="Times New Roman" w:hAnsi="Times New Roman" w:cs="Times New Roman"/>
          <w:sz w:val="20"/>
          <w:szCs w:val="20"/>
        </w:rPr>
        <w:t>ы</w:t>
      </w:r>
      <w:r w:rsidRPr="004D4094">
        <w:rPr>
          <w:rFonts w:ascii="Times" w:eastAsia="Times New Roman" w:hAnsi="Times" w:cs="Times New Roman"/>
          <w:sz w:val="20"/>
          <w:szCs w:val="20"/>
        </w:rPr>
        <w:t xml:space="preserve">: - взрослые (СТ, ЛА, 10 танцев); - молодежь (СТ, ЛА, 10 танцев); - юниоры (СТ, ЛА, </w:t>
      </w:r>
      <w:r>
        <w:rPr>
          <w:rFonts w:ascii="Times" w:eastAsia="Times New Roman" w:hAnsi="Times" w:cs="Times New Roman"/>
          <w:sz w:val="20"/>
          <w:szCs w:val="20"/>
        </w:rPr>
        <w:t>10 танцев); - ансамбли (СТ, ЛА)</w:t>
      </w:r>
      <w:r w:rsidRPr="004D4094">
        <w:rPr>
          <w:rFonts w:ascii="Times" w:eastAsia="Times New Roman" w:hAnsi="Times" w:cs="Times New Roman"/>
          <w:sz w:val="20"/>
          <w:szCs w:val="20"/>
        </w:rPr>
        <w:t xml:space="preserve">. </w:t>
      </w:r>
    </w:p>
    <w:p w:rsidR="004D4094" w:rsidRDefault="004D4094" w:rsidP="004D4094">
      <w:pPr>
        <w:rPr>
          <w:rFonts w:ascii="Times" w:eastAsia="Times New Roman" w:hAnsi="Times" w:cs="Times New Roman"/>
          <w:sz w:val="20"/>
          <w:szCs w:val="20"/>
          <w:lang w:val="en-US"/>
        </w:rPr>
      </w:pPr>
      <w:r>
        <w:rPr>
          <w:rFonts w:ascii="Times" w:eastAsia="Times New Roman" w:hAnsi="Times" w:cs="Times New Roman"/>
          <w:sz w:val="20"/>
          <w:szCs w:val="20"/>
        </w:rPr>
        <w:t>2.2</w:t>
      </w:r>
      <w:r w:rsidRPr="004D4094">
        <w:rPr>
          <w:rFonts w:ascii="Times" w:eastAsia="Times New Roman" w:hAnsi="Times" w:cs="Times New Roman"/>
          <w:sz w:val="20"/>
          <w:szCs w:val="20"/>
        </w:rPr>
        <w:t>. Формирование состава сборной команды и тренерского штаба для выезда на официальные</w:t>
      </w:r>
      <w:r>
        <w:rPr>
          <w:rFonts w:ascii="Times" w:eastAsia="Times New Roman" w:hAnsi="Times" w:cs="Times New Roman"/>
          <w:sz w:val="20"/>
          <w:szCs w:val="20"/>
        </w:rPr>
        <w:t xml:space="preserve"> </w:t>
      </w:r>
      <w:r>
        <w:rPr>
          <w:rFonts w:ascii="Times New Roman" w:eastAsia="Times New Roman" w:hAnsi="Times New Roman" w:cs="Times New Roman"/>
          <w:sz w:val="20"/>
          <w:szCs w:val="20"/>
        </w:rPr>
        <w:t xml:space="preserve">российские и </w:t>
      </w:r>
      <w:r w:rsidRPr="004D4094">
        <w:rPr>
          <w:rFonts w:ascii="Times" w:eastAsia="Times New Roman" w:hAnsi="Times" w:cs="Times New Roman"/>
          <w:sz w:val="20"/>
          <w:szCs w:val="20"/>
        </w:rPr>
        <w:t xml:space="preserve">международные соревнования. </w:t>
      </w:r>
    </w:p>
    <w:p w:rsidR="004D4094" w:rsidRDefault="004D4094" w:rsidP="004D4094">
      <w:pPr>
        <w:rPr>
          <w:rFonts w:ascii="Times" w:eastAsia="Times New Roman" w:hAnsi="Times" w:cs="Times New Roman"/>
          <w:sz w:val="20"/>
          <w:szCs w:val="20"/>
        </w:rPr>
      </w:pPr>
      <w:r>
        <w:rPr>
          <w:rFonts w:ascii="Times" w:eastAsia="Times New Roman" w:hAnsi="Times" w:cs="Times New Roman"/>
          <w:sz w:val="20"/>
          <w:szCs w:val="20"/>
        </w:rPr>
        <w:t>2.3</w:t>
      </w:r>
      <w:r w:rsidRPr="004D4094">
        <w:rPr>
          <w:rFonts w:ascii="Times" w:eastAsia="Times New Roman" w:hAnsi="Times" w:cs="Times New Roman"/>
          <w:sz w:val="20"/>
          <w:szCs w:val="20"/>
        </w:rPr>
        <w:t>. Обеспечение знания и</w:t>
      </w:r>
      <w:r>
        <w:rPr>
          <w:rFonts w:ascii="Times" w:eastAsia="Times New Roman" w:hAnsi="Times" w:cs="Times New Roman"/>
          <w:sz w:val="20"/>
          <w:szCs w:val="20"/>
        </w:rPr>
        <w:t xml:space="preserve"> соблюдения спортсменами сборн</w:t>
      </w:r>
      <w:r>
        <w:rPr>
          <w:rFonts w:ascii="Times New Roman" w:eastAsia="Times New Roman" w:hAnsi="Times New Roman" w:cs="Times New Roman"/>
          <w:sz w:val="20"/>
          <w:szCs w:val="20"/>
        </w:rPr>
        <w:t>ой</w:t>
      </w:r>
      <w:r w:rsidRPr="004D4094">
        <w:rPr>
          <w:rFonts w:ascii="Times" w:eastAsia="Times New Roman" w:hAnsi="Times" w:cs="Times New Roman"/>
          <w:sz w:val="20"/>
          <w:szCs w:val="20"/>
        </w:rPr>
        <w:t xml:space="preserve"> команд</w:t>
      </w:r>
      <w:r>
        <w:rPr>
          <w:rFonts w:ascii="Times New Roman" w:eastAsia="Times New Roman" w:hAnsi="Times New Roman" w:cs="Times New Roman"/>
          <w:sz w:val="20"/>
          <w:szCs w:val="20"/>
        </w:rPr>
        <w:t>ы</w:t>
      </w:r>
      <w:r w:rsidRPr="004D4094">
        <w:rPr>
          <w:rFonts w:ascii="Times" w:eastAsia="Times New Roman" w:hAnsi="Times" w:cs="Times New Roman"/>
          <w:sz w:val="20"/>
          <w:szCs w:val="20"/>
        </w:rPr>
        <w:t xml:space="preserve"> антидопинговых правил и этических норм в спорте. </w:t>
      </w:r>
    </w:p>
    <w:p w:rsidR="004D4094" w:rsidRDefault="004D4094" w:rsidP="004D4094">
      <w:pPr>
        <w:rPr>
          <w:rFonts w:ascii="Times" w:eastAsia="Times New Roman" w:hAnsi="Times" w:cs="Times New Roman"/>
          <w:sz w:val="20"/>
          <w:szCs w:val="20"/>
        </w:rPr>
      </w:pPr>
      <w:r>
        <w:rPr>
          <w:rFonts w:ascii="Times" w:eastAsia="Times New Roman" w:hAnsi="Times" w:cs="Times New Roman"/>
          <w:sz w:val="20"/>
          <w:szCs w:val="20"/>
        </w:rPr>
        <w:t>2.4</w:t>
      </w:r>
      <w:r w:rsidRPr="004D4094">
        <w:rPr>
          <w:rFonts w:ascii="Times" w:eastAsia="Times New Roman" w:hAnsi="Times" w:cs="Times New Roman"/>
          <w:sz w:val="20"/>
          <w:szCs w:val="20"/>
        </w:rPr>
        <w:t>. Подготовка ежегодного отчета о результатах</w:t>
      </w:r>
      <w:r>
        <w:rPr>
          <w:rFonts w:ascii="Times" w:eastAsia="Times New Roman" w:hAnsi="Times" w:cs="Times New Roman"/>
          <w:sz w:val="20"/>
          <w:szCs w:val="20"/>
        </w:rPr>
        <w:t xml:space="preserve"> выступления спортсменов сборн</w:t>
      </w:r>
      <w:r>
        <w:rPr>
          <w:rFonts w:ascii="Times New Roman" w:eastAsia="Times New Roman" w:hAnsi="Times New Roman" w:cs="Times New Roman"/>
          <w:sz w:val="20"/>
          <w:szCs w:val="20"/>
        </w:rPr>
        <w:t>ой</w:t>
      </w:r>
      <w:r w:rsidRPr="004D4094">
        <w:rPr>
          <w:rFonts w:ascii="Times" w:eastAsia="Times New Roman" w:hAnsi="Times" w:cs="Times New Roman"/>
          <w:sz w:val="20"/>
          <w:szCs w:val="20"/>
        </w:rPr>
        <w:t xml:space="preserve"> команд</w:t>
      </w:r>
      <w:r>
        <w:rPr>
          <w:rFonts w:ascii="Times New Roman" w:eastAsia="Times New Roman" w:hAnsi="Times New Roman" w:cs="Times New Roman"/>
          <w:sz w:val="20"/>
          <w:szCs w:val="20"/>
        </w:rPr>
        <w:t>ы</w:t>
      </w:r>
      <w:r w:rsidRPr="004D4094">
        <w:rPr>
          <w:rFonts w:ascii="Times" w:eastAsia="Times New Roman" w:hAnsi="Times" w:cs="Times New Roman"/>
          <w:sz w:val="20"/>
          <w:szCs w:val="20"/>
        </w:rPr>
        <w:t xml:space="preserve"> на официальных </w:t>
      </w:r>
      <w:r>
        <w:rPr>
          <w:rFonts w:ascii="Times New Roman" w:eastAsia="Times New Roman" w:hAnsi="Times New Roman" w:cs="Times New Roman"/>
          <w:sz w:val="20"/>
          <w:szCs w:val="20"/>
        </w:rPr>
        <w:t xml:space="preserve">российских и </w:t>
      </w:r>
      <w:r w:rsidRPr="004D4094">
        <w:rPr>
          <w:rFonts w:ascii="Times" w:eastAsia="Times New Roman" w:hAnsi="Times" w:cs="Times New Roman"/>
          <w:sz w:val="20"/>
          <w:szCs w:val="20"/>
        </w:rPr>
        <w:t xml:space="preserve">международных соревнованиях. </w:t>
      </w:r>
    </w:p>
    <w:p w:rsidR="004D4094" w:rsidRDefault="004D4094" w:rsidP="004D4094">
      <w:pPr>
        <w:rPr>
          <w:rFonts w:ascii="Times New Roman" w:eastAsia="Times New Roman" w:hAnsi="Times New Roman" w:cs="Times New Roman"/>
          <w:sz w:val="20"/>
          <w:szCs w:val="20"/>
        </w:rPr>
      </w:pPr>
      <w:r>
        <w:rPr>
          <w:rFonts w:ascii="Times" w:eastAsia="Times New Roman" w:hAnsi="Times" w:cs="Times New Roman"/>
          <w:sz w:val="20"/>
          <w:szCs w:val="20"/>
        </w:rPr>
        <w:t>2.5</w:t>
      </w:r>
      <w:r w:rsidRPr="004D4094">
        <w:rPr>
          <w:rFonts w:ascii="Times" w:eastAsia="Times New Roman" w:hAnsi="Times" w:cs="Times New Roman"/>
          <w:sz w:val="20"/>
          <w:szCs w:val="20"/>
        </w:rPr>
        <w:t xml:space="preserve">. </w:t>
      </w:r>
      <w:r>
        <w:rPr>
          <w:rFonts w:ascii="Times New Roman" w:eastAsia="Times New Roman" w:hAnsi="Times New Roman" w:cs="Times New Roman"/>
          <w:sz w:val="20"/>
          <w:szCs w:val="20"/>
        </w:rPr>
        <w:t xml:space="preserve">Ежегодное формирование списка кандидатов на вручение Премии Экзерсис. </w:t>
      </w:r>
    </w:p>
    <w:p w:rsidR="00C3538D" w:rsidRDefault="004D4094" w:rsidP="004D4094">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2.6. </w:t>
      </w:r>
      <w:r w:rsidR="00C3538D">
        <w:rPr>
          <w:rFonts w:ascii="Times New Roman" w:eastAsia="Times New Roman" w:hAnsi="Times New Roman" w:cs="Times New Roman"/>
          <w:sz w:val="20"/>
          <w:szCs w:val="20"/>
        </w:rPr>
        <w:t>Подготовка и организация ежегодной Премии Экзерсис.</w:t>
      </w:r>
    </w:p>
    <w:p w:rsidR="00C3538D" w:rsidRDefault="00C3538D" w:rsidP="004D4094">
      <w:pPr>
        <w:rPr>
          <w:rFonts w:ascii="Times" w:eastAsia="Times New Roman" w:hAnsi="Times" w:cs="Times New Roman"/>
          <w:sz w:val="20"/>
          <w:szCs w:val="20"/>
        </w:rPr>
      </w:pPr>
      <w:r>
        <w:rPr>
          <w:rFonts w:ascii="Times" w:eastAsia="Times New Roman" w:hAnsi="Times" w:cs="Times New Roman"/>
          <w:sz w:val="20"/>
          <w:szCs w:val="20"/>
        </w:rPr>
        <w:t>2.7</w:t>
      </w:r>
      <w:r w:rsidR="004D4094" w:rsidRPr="004D4094">
        <w:rPr>
          <w:rFonts w:ascii="Times" w:eastAsia="Times New Roman" w:hAnsi="Times" w:cs="Times New Roman"/>
          <w:sz w:val="20"/>
          <w:szCs w:val="20"/>
        </w:rPr>
        <w:t xml:space="preserve">. Организация подготовки, переподготовки и повышения квалификации тренеров Федерации. </w:t>
      </w:r>
    </w:p>
    <w:p w:rsidR="00C3538D" w:rsidRDefault="00C3538D" w:rsidP="004D4094">
      <w:pPr>
        <w:rPr>
          <w:rFonts w:ascii="Times" w:eastAsia="Times New Roman" w:hAnsi="Times" w:cs="Times New Roman"/>
          <w:sz w:val="20"/>
          <w:szCs w:val="20"/>
        </w:rPr>
      </w:pPr>
      <w:r>
        <w:rPr>
          <w:rFonts w:ascii="Times" w:eastAsia="Times New Roman" w:hAnsi="Times" w:cs="Times New Roman"/>
          <w:sz w:val="20"/>
          <w:szCs w:val="20"/>
        </w:rPr>
        <w:t>2.8</w:t>
      </w:r>
      <w:r w:rsidR="004D4094" w:rsidRPr="004D4094">
        <w:rPr>
          <w:rFonts w:ascii="Times" w:eastAsia="Times New Roman" w:hAnsi="Times" w:cs="Times New Roman"/>
          <w:sz w:val="20"/>
          <w:szCs w:val="20"/>
        </w:rPr>
        <w:t xml:space="preserve">. Иные полномочия в установленной сфере деятельности. </w:t>
      </w:r>
    </w:p>
    <w:p w:rsidR="00C3538D" w:rsidRDefault="00C3538D" w:rsidP="004D4094">
      <w:pPr>
        <w:rPr>
          <w:rFonts w:ascii="Times" w:eastAsia="Times New Roman" w:hAnsi="Times" w:cs="Times New Roman"/>
          <w:sz w:val="20"/>
          <w:szCs w:val="20"/>
        </w:rPr>
      </w:pPr>
      <w:r>
        <w:rPr>
          <w:rFonts w:ascii="Times" w:eastAsia="Times New Roman" w:hAnsi="Times" w:cs="Times New Roman"/>
          <w:sz w:val="20"/>
          <w:szCs w:val="20"/>
        </w:rPr>
        <w:t>2.9</w:t>
      </w:r>
      <w:r w:rsidR="004D4094" w:rsidRPr="004D4094">
        <w:rPr>
          <w:rFonts w:ascii="Times" w:eastAsia="Times New Roman" w:hAnsi="Times" w:cs="Times New Roman"/>
          <w:sz w:val="20"/>
          <w:szCs w:val="20"/>
        </w:rPr>
        <w:t>. В целях осуществления своих полномочий Комитет имеет право:</w:t>
      </w:r>
    </w:p>
    <w:p w:rsidR="00C3538D" w:rsidRDefault="004D4094" w:rsidP="004D4094">
      <w:pPr>
        <w:rPr>
          <w:rFonts w:ascii="Times" w:eastAsia="Times New Roman" w:hAnsi="Times" w:cs="Times New Roman"/>
          <w:sz w:val="20"/>
          <w:szCs w:val="20"/>
        </w:rPr>
      </w:pPr>
      <w:r w:rsidRPr="004D4094">
        <w:rPr>
          <w:rFonts w:ascii="Times" w:eastAsia="Times New Roman" w:hAnsi="Times" w:cs="Times New Roman"/>
          <w:sz w:val="20"/>
          <w:szCs w:val="20"/>
        </w:rPr>
        <w:t xml:space="preserve"> - запрашивать и получать в установленном порядке информацию, необходимую для реализации полномочий; </w:t>
      </w:r>
    </w:p>
    <w:p w:rsidR="00C3538D" w:rsidRDefault="004D4094" w:rsidP="004D4094">
      <w:pPr>
        <w:rPr>
          <w:rFonts w:ascii="Times" w:eastAsia="Times New Roman" w:hAnsi="Times" w:cs="Times New Roman"/>
          <w:sz w:val="20"/>
          <w:szCs w:val="20"/>
        </w:rPr>
      </w:pPr>
      <w:r w:rsidRPr="004D4094">
        <w:rPr>
          <w:rFonts w:ascii="Times" w:eastAsia="Times New Roman" w:hAnsi="Times" w:cs="Times New Roman"/>
          <w:sz w:val="20"/>
          <w:szCs w:val="20"/>
        </w:rPr>
        <w:t xml:space="preserve">- вносить в установленном порядке на рассмотрение Президиума Федерации предложения в пределах своей компетенции; </w:t>
      </w:r>
    </w:p>
    <w:p w:rsidR="00C3538D" w:rsidRDefault="004D4094" w:rsidP="004D4094">
      <w:pPr>
        <w:rPr>
          <w:rFonts w:ascii="Times" w:eastAsia="Times New Roman" w:hAnsi="Times" w:cs="Times New Roman"/>
          <w:sz w:val="20"/>
          <w:szCs w:val="20"/>
        </w:rPr>
      </w:pPr>
      <w:r w:rsidRPr="004D4094">
        <w:rPr>
          <w:rFonts w:ascii="Times" w:eastAsia="Times New Roman" w:hAnsi="Times" w:cs="Times New Roman"/>
          <w:sz w:val="20"/>
          <w:szCs w:val="20"/>
        </w:rPr>
        <w:t>- создавать совещательные, экспертные и иные рабочие группы по</w:t>
      </w:r>
      <w:r w:rsidR="00C3538D">
        <w:rPr>
          <w:rFonts w:ascii="Times" w:eastAsia="Times New Roman" w:hAnsi="Times" w:cs="Times New Roman"/>
          <w:sz w:val="20"/>
          <w:szCs w:val="20"/>
        </w:rPr>
        <w:t xml:space="preserve"> вопросам деятельности Комитета</w:t>
      </w:r>
      <w:r w:rsidRPr="004D4094">
        <w:rPr>
          <w:rFonts w:ascii="Times" w:eastAsia="Times New Roman" w:hAnsi="Times" w:cs="Times New Roman"/>
          <w:sz w:val="20"/>
          <w:szCs w:val="20"/>
        </w:rPr>
        <w:t>;</w:t>
      </w:r>
    </w:p>
    <w:p w:rsidR="00C3538D" w:rsidRDefault="004D4094" w:rsidP="004D4094">
      <w:pPr>
        <w:rPr>
          <w:rFonts w:ascii="Times" w:eastAsia="Times New Roman" w:hAnsi="Times" w:cs="Times New Roman"/>
          <w:sz w:val="20"/>
          <w:szCs w:val="20"/>
        </w:rPr>
      </w:pPr>
      <w:r w:rsidRPr="004D4094">
        <w:rPr>
          <w:rFonts w:ascii="Times" w:eastAsia="Times New Roman" w:hAnsi="Times" w:cs="Times New Roman"/>
          <w:sz w:val="20"/>
          <w:szCs w:val="20"/>
        </w:rPr>
        <w:t xml:space="preserve"> - привлекать в установленном порядке ученых и специалистов для проработки вопросов, отнесенных к сфере деятельности Комитета; </w:t>
      </w:r>
    </w:p>
    <w:p w:rsidR="00C3538D" w:rsidRDefault="004D4094" w:rsidP="004D4094">
      <w:pPr>
        <w:rPr>
          <w:rFonts w:ascii="Times" w:eastAsia="Times New Roman" w:hAnsi="Times" w:cs="Times New Roman"/>
          <w:sz w:val="20"/>
          <w:szCs w:val="20"/>
        </w:rPr>
      </w:pPr>
      <w:r w:rsidRPr="004D4094">
        <w:rPr>
          <w:rFonts w:ascii="Times" w:eastAsia="Times New Roman" w:hAnsi="Times" w:cs="Times New Roman"/>
          <w:sz w:val="20"/>
          <w:szCs w:val="20"/>
        </w:rPr>
        <w:t xml:space="preserve">- организовывать конференции, семинары, «круглые столы» в установленной сфере деятельности; </w:t>
      </w:r>
    </w:p>
    <w:p w:rsidR="00C3538D" w:rsidRDefault="004D4094" w:rsidP="004D4094">
      <w:pPr>
        <w:rPr>
          <w:rFonts w:ascii="Times" w:eastAsia="Times New Roman" w:hAnsi="Times" w:cs="Times New Roman"/>
          <w:sz w:val="20"/>
          <w:szCs w:val="20"/>
        </w:rPr>
      </w:pPr>
      <w:r w:rsidRPr="004D4094">
        <w:rPr>
          <w:rFonts w:ascii="Times" w:eastAsia="Times New Roman" w:hAnsi="Times" w:cs="Times New Roman"/>
          <w:sz w:val="20"/>
          <w:szCs w:val="20"/>
        </w:rPr>
        <w:t xml:space="preserve">- иные права, необходимые для реализации полномочий Комитета. </w:t>
      </w:r>
    </w:p>
    <w:p w:rsidR="00C3538D" w:rsidRDefault="00C3538D" w:rsidP="004D4094">
      <w:pPr>
        <w:rPr>
          <w:rFonts w:ascii="Times" w:eastAsia="Times New Roman" w:hAnsi="Times" w:cs="Times New Roman"/>
          <w:sz w:val="20"/>
          <w:szCs w:val="20"/>
        </w:rPr>
      </w:pPr>
    </w:p>
    <w:p w:rsidR="00C3538D" w:rsidRPr="00C3538D" w:rsidRDefault="004D4094" w:rsidP="004D4094">
      <w:pPr>
        <w:rPr>
          <w:rFonts w:ascii="Times" w:eastAsia="Times New Roman" w:hAnsi="Times" w:cs="Times New Roman"/>
          <w:b/>
          <w:sz w:val="20"/>
          <w:szCs w:val="20"/>
        </w:rPr>
      </w:pPr>
      <w:r w:rsidRPr="00C3538D">
        <w:rPr>
          <w:rFonts w:ascii="Times" w:eastAsia="Times New Roman" w:hAnsi="Times" w:cs="Times New Roman"/>
          <w:b/>
          <w:sz w:val="20"/>
          <w:szCs w:val="20"/>
        </w:rPr>
        <w:t xml:space="preserve">III. Состав Комитета </w:t>
      </w:r>
    </w:p>
    <w:p w:rsidR="00C3538D" w:rsidRDefault="004D4094" w:rsidP="004D4094">
      <w:pPr>
        <w:rPr>
          <w:rFonts w:ascii="Times" w:eastAsia="Times New Roman" w:hAnsi="Times" w:cs="Times New Roman"/>
          <w:sz w:val="20"/>
          <w:szCs w:val="20"/>
        </w:rPr>
      </w:pPr>
      <w:r w:rsidRPr="004D4094">
        <w:rPr>
          <w:rFonts w:ascii="Times" w:eastAsia="Times New Roman" w:hAnsi="Times" w:cs="Times New Roman"/>
          <w:sz w:val="20"/>
          <w:szCs w:val="20"/>
        </w:rPr>
        <w:t xml:space="preserve">3.1. Комитет формируется сроком на 4 (четыре) года. </w:t>
      </w:r>
    </w:p>
    <w:p w:rsidR="00C3538D" w:rsidRDefault="004D4094" w:rsidP="004D4094">
      <w:pPr>
        <w:rPr>
          <w:rFonts w:ascii="Times" w:eastAsia="Times New Roman" w:hAnsi="Times" w:cs="Times New Roman"/>
          <w:sz w:val="20"/>
          <w:szCs w:val="20"/>
          <w:lang w:val="en-US"/>
        </w:rPr>
      </w:pPr>
      <w:r w:rsidRPr="004D4094">
        <w:rPr>
          <w:rFonts w:ascii="Times" w:eastAsia="Times New Roman" w:hAnsi="Times" w:cs="Times New Roman"/>
          <w:sz w:val="20"/>
          <w:szCs w:val="20"/>
        </w:rPr>
        <w:t>3.2. Количественный и персональный состав Комитета утверждается Президиумом Федерации. При этом количество членов Комитета не может б</w:t>
      </w:r>
      <w:r w:rsidR="00C3538D">
        <w:rPr>
          <w:rFonts w:ascii="Times" w:eastAsia="Times New Roman" w:hAnsi="Times" w:cs="Times New Roman"/>
          <w:sz w:val="20"/>
          <w:szCs w:val="20"/>
        </w:rPr>
        <w:t>ыть менее 2 (</w:t>
      </w:r>
      <w:r w:rsidR="00C3538D">
        <w:rPr>
          <w:rFonts w:ascii="Times New Roman" w:eastAsia="Times New Roman" w:hAnsi="Times New Roman" w:cs="Times New Roman"/>
          <w:sz w:val="20"/>
          <w:szCs w:val="20"/>
        </w:rPr>
        <w:t>дву</w:t>
      </w:r>
      <w:r w:rsidRPr="004D4094">
        <w:rPr>
          <w:rFonts w:ascii="Times" w:eastAsia="Times New Roman" w:hAnsi="Times" w:cs="Times New Roman"/>
          <w:sz w:val="20"/>
          <w:szCs w:val="20"/>
        </w:rPr>
        <w:t xml:space="preserve">х) человек. </w:t>
      </w:r>
    </w:p>
    <w:p w:rsidR="00C3538D" w:rsidRDefault="004D4094" w:rsidP="004D4094">
      <w:pPr>
        <w:rPr>
          <w:rFonts w:ascii="Times" w:eastAsia="Times New Roman" w:hAnsi="Times" w:cs="Times New Roman"/>
          <w:sz w:val="20"/>
          <w:szCs w:val="20"/>
        </w:rPr>
      </w:pPr>
      <w:r w:rsidRPr="004D4094">
        <w:rPr>
          <w:rFonts w:ascii="Times" w:eastAsia="Times New Roman" w:hAnsi="Times" w:cs="Times New Roman"/>
          <w:sz w:val="20"/>
          <w:szCs w:val="20"/>
        </w:rPr>
        <w:t xml:space="preserve">3.3. Кандидатура Председателя Комитета утверждается Президиумом Федерации. </w:t>
      </w:r>
    </w:p>
    <w:p w:rsidR="00C3538D" w:rsidRDefault="004D4094" w:rsidP="004D4094">
      <w:pPr>
        <w:rPr>
          <w:rFonts w:ascii="Times" w:eastAsia="Times New Roman" w:hAnsi="Times" w:cs="Times New Roman"/>
          <w:sz w:val="20"/>
          <w:szCs w:val="20"/>
        </w:rPr>
      </w:pPr>
      <w:r w:rsidRPr="004D4094">
        <w:rPr>
          <w:rFonts w:ascii="Times" w:eastAsia="Times New Roman" w:hAnsi="Times" w:cs="Times New Roman"/>
          <w:sz w:val="20"/>
          <w:szCs w:val="20"/>
        </w:rPr>
        <w:t xml:space="preserve">3.4. Члены Комитета могут избрать заместителей председателя и секретаря Комитета. </w:t>
      </w:r>
    </w:p>
    <w:p w:rsidR="00C3538D" w:rsidRDefault="004D4094" w:rsidP="004D4094">
      <w:pPr>
        <w:rPr>
          <w:rFonts w:ascii="Times" w:eastAsia="Times New Roman" w:hAnsi="Times" w:cs="Times New Roman"/>
          <w:sz w:val="20"/>
          <w:szCs w:val="20"/>
        </w:rPr>
      </w:pPr>
      <w:r w:rsidRPr="004D4094">
        <w:rPr>
          <w:rFonts w:ascii="Times" w:eastAsia="Times New Roman" w:hAnsi="Times" w:cs="Times New Roman"/>
          <w:sz w:val="20"/>
          <w:szCs w:val="20"/>
        </w:rPr>
        <w:t xml:space="preserve">3.5. Заместители председателя и секретарь Комитета избираются из состава Комитета открытым голосованием членов Комитета большинством голосов. </w:t>
      </w:r>
    </w:p>
    <w:p w:rsidR="00C3538D" w:rsidRDefault="00C3538D" w:rsidP="004D4094">
      <w:pPr>
        <w:rPr>
          <w:rFonts w:ascii="Times" w:eastAsia="Times New Roman" w:hAnsi="Times" w:cs="Times New Roman"/>
          <w:sz w:val="20"/>
          <w:szCs w:val="20"/>
        </w:rPr>
      </w:pPr>
    </w:p>
    <w:p w:rsidR="00C3538D" w:rsidRDefault="004D4094" w:rsidP="004D4094">
      <w:pPr>
        <w:rPr>
          <w:rFonts w:ascii="Times" w:eastAsia="Times New Roman" w:hAnsi="Times" w:cs="Times New Roman"/>
          <w:sz w:val="20"/>
          <w:szCs w:val="20"/>
        </w:rPr>
      </w:pPr>
      <w:r w:rsidRPr="004D4094">
        <w:rPr>
          <w:rFonts w:ascii="Times" w:eastAsia="Times New Roman" w:hAnsi="Times" w:cs="Times New Roman"/>
          <w:sz w:val="20"/>
          <w:szCs w:val="20"/>
        </w:rPr>
        <w:t xml:space="preserve"> </w:t>
      </w:r>
      <w:r w:rsidRPr="00C3538D">
        <w:rPr>
          <w:rFonts w:ascii="Times" w:eastAsia="Times New Roman" w:hAnsi="Times" w:cs="Times New Roman"/>
          <w:b/>
          <w:sz w:val="20"/>
          <w:szCs w:val="20"/>
        </w:rPr>
        <w:t>IV. Права и обязанности членов Комитета</w:t>
      </w:r>
      <w:r w:rsidRPr="004D4094">
        <w:rPr>
          <w:rFonts w:ascii="Times" w:eastAsia="Times New Roman" w:hAnsi="Times" w:cs="Times New Roman"/>
          <w:sz w:val="20"/>
          <w:szCs w:val="20"/>
        </w:rPr>
        <w:t xml:space="preserve"> </w:t>
      </w:r>
    </w:p>
    <w:p w:rsidR="00C3538D" w:rsidRDefault="00C3538D" w:rsidP="004D4094">
      <w:pPr>
        <w:rPr>
          <w:rFonts w:ascii="Times" w:eastAsia="Times New Roman" w:hAnsi="Times" w:cs="Times New Roman"/>
          <w:sz w:val="20"/>
          <w:szCs w:val="20"/>
        </w:rPr>
      </w:pPr>
    </w:p>
    <w:p w:rsidR="00C3538D" w:rsidRDefault="004D4094" w:rsidP="004D4094">
      <w:pPr>
        <w:rPr>
          <w:rFonts w:ascii="Times" w:eastAsia="Times New Roman" w:hAnsi="Times" w:cs="Times New Roman"/>
          <w:sz w:val="20"/>
          <w:szCs w:val="20"/>
        </w:rPr>
      </w:pPr>
      <w:r w:rsidRPr="004D4094">
        <w:rPr>
          <w:rFonts w:ascii="Times" w:eastAsia="Times New Roman" w:hAnsi="Times" w:cs="Times New Roman"/>
          <w:sz w:val="20"/>
          <w:szCs w:val="20"/>
        </w:rPr>
        <w:t xml:space="preserve">4.1. Члены Комитета вправе: </w:t>
      </w:r>
    </w:p>
    <w:p w:rsidR="00C3538D" w:rsidRDefault="004D4094" w:rsidP="004D4094">
      <w:pPr>
        <w:rPr>
          <w:rFonts w:ascii="Times" w:eastAsia="Times New Roman" w:hAnsi="Times" w:cs="Times New Roman"/>
          <w:sz w:val="20"/>
          <w:szCs w:val="20"/>
        </w:rPr>
      </w:pPr>
      <w:r w:rsidRPr="004D4094">
        <w:rPr>
          <w:rFonts w:ascii="Times" w:eastAsia="Times New Roman" w:hAnsi="Times" w:cs="Times New Roman"/>
          <w:sz w:val="20"/>
          <w:szCs w:val="20"/>
        </w:rPr>
        <w:t xml:space="preserve">- присутствовать на заседаниях Комитета с правом голоса по всем вопросам повестки дня; </w:t>
      </w:r>
    </w:p>
    <w:p w:rsidR="00C3538D" w:rsidRDefault="004D4094" w:rsidP="004D4094">
      <w:pPr>
        <w:rPr>
          <w:rFonts w:ascii="Times" w:eastAsia="Times New Roman" w:hAnsi="Times" w:cs="Times New Roman"/>
          <w:sz w:val="20"/>
          <w:szCs w:val="20"/>
        </w:rPr>
      </w:pPr>
      <w:r w:rsidRPr="004D4094">
        <w:rPr>
          <w:rFonts w:ascii="Times" w:eastAsia="Times New Roman" w:hAnsi="Times" w:cs="Times New Roman"/>
          <w:sz w:val="20"/>
          <w:szCs w:val="20"/>
        </w:rPr>
        <w:t xml:space="preserve">- вносить предложения о включении вопросов в повестку дня заседания Комитета; </w:t>
      </w:r>
    </w:p>
    <w:p w:rsidR="00C3538D" w:rsidRDefault="004D4094" w:rsidP="004D4094">
      <w:pPr>
        <w:rPr>
          <w:rFonts w:ascii="Times" w:eastAsia="Times New Roman" w:hAnsi="Times" w:cs="Times New Roman"/>
          <w:sz w:val="20"/>
          <w:szCs w:val="20"/>
        </w:rPr>
      </w:pPr>
      <w:r w:rsidRPr="004D4094">
        <w:rPr>
          <w:rFonts w:ascii="Times" w:eastAsia="Times New Roman" w:hAnsi="Times" w:cs="Times New Roman"/>
          <w:sz w:val="20"/>
          <w:szCs w:val="20"/>
        </w:rPr>
        <w:t>- иметь доступ к информации о деятельности Федерации, необходимой для принятия решений по вопросам, отнесенным к компетенции Комитета;</w:t>
      </w:r>
    </w:p>
    <w:p w:rsidR="00C3538D" w:rsidRDefault="004D4094" w:rsidP="004D4094">
      <w:pPr>
        <w:rPr>
          <w:rFonts w:ascii="Times" w:eastAsia="Times New Roman" w:hAnsi="Times" w:cs="Times New Roman"/>
          <w:sz w:val="20"/>
          <w:szCs w:val="20"/>
        </w:rPr>
      </w:pPr>
      <w:r w:rsidRPr="004D4094">
        <w:rPr>
          <w:rFonts w:ascii="Times" w:eastAsia="Times New Roman" w:hAnsi="Times" w:cs="Times New Roman"/>
          <w:sz w:val="20"/>
          <w:szCs w:val="20"/>
        </w:rPr>
        <w:t xml:space="preserve"> - знакомиться с протоколами заседаний Комитета; </w:t>
      </w:r>
    </w:p>
    <w:p w:rsidR="00C3538D" w:rsidRDefault="004D4094" w:rsidP="004D4094">
      <w:pPr>
        <w:rPr>
          <w:rFonts w:ascii="Times" w:eastAsia="Times New Roman" w:hAnsi="Times" w:cs="Times New Roman"/>
          <w:sz w:val="20"/>
          <w:szCs w:val="20"/>
        </w:rPr>
      </w:pPr>
      <w:r w:rsidRPr="004D4094">
        <w:rPr>
          <w:rFonts w:ascii="Times" w:eastAsia="Times New Roman" w:hAnsi="Times" w:cs="Times New Roman"/>
          <w:sz w:val="20"/>
          <w:szCs w:val="20"/>
        </w:rPr>
        <w:t>- прекратить в любое время свою деятельность в Комитете и выйти из него, уведомив о своем решении Президиум Федерации в письменной форме. Решение о досрочном прекращении полномочий члена Комитета рассматривается на очередном заседании Президиум Федерации. В случае досрочного прекращения полномочий члена Комитета по любому основанию, полномочия остальных членов Комитета не прекращаются. Оставшиеся члены Комитета продолжают исполнять свои обязанности до утверждения нового члена Комитета Президиумом Федерации, при условии, что количество оставшихся члено</w:t>
      </w:r>
      <w:r w:rsidR="00C3538D">
        <w:rPr>
          <w:rFonts w:ascii="Times" w:eastAsia="Times New Roman" w:hAnsi="Times" w:cs="Times New Roman"/>
          <w:sz w:val="20"/>
          <w:szCs w:val="20"/>
        </w:rPr>
        <w:t>в Комитета составляет не менее 2 (</w:t>
      </w:r>
      <w:r w:rsidR="00C3538D">
        <w:rPr>
          <w:rFonts w:ascii="Times New Roman" w:eastAsia="Times New Roman" w:hAnsi="Times New Roman" w:cs="Times New Roman"/>
          <w:sz w:val="20"/>
          <w:szCs w:val="20"/>
        </w:rPr>
        <w:t>дву</w:t>
      </w:r>
      <w:r w:rsidRPr="004D4094">
        <w:rPr>
          <w:rFonts w:ascii="Times" w:eastAsia="Times New Roman" w:hAnsi="Times" w:cs="Times New Roman"/>
          <w:sz w:val="20"/>
          <w:szCs w:val="20"/>
        </w:rPr>
        <w:t xml:space="preserve">х) человек. В случае досрочного прекращения полномочий члена Комитета Президиум Федерации назначает нового члена Комитета в разумный срок с тем, чтобы обеспечить должный состав и непрерывное функционирование Комитета. При этом срок полномочий вновь назначенного члена Комитета равен оставшемуся сроку полномочий члена Комитета, в замещение которого он назначен. </w:t>
      </w:r>
    </w:p>
    <w:p w:rsidR="00C3538D" w:rsidRDefault="00C3538D" w:rsidP="004D4094">
      <w:pPr>
        <w:rPr>
          <w:rFonts w:ascii="Times" w:eastAsia="Times New Roman" w:hAnsi="Times" w:cs="Times New Roman"/>
          <w:sz w:val="20"/>
          <w:szCs w:val="20"/>
          <w:lang w:val="en-US"/>
        </w:rPr>
      </w:pPr>
    </w:p>
    <w:p w:rsidR="00C3538D" w:rsidRDefault="004D4094" w:rsidP="004D4094">
      <w:pPr>
        <w:rPr>
          <w:rFonts w:ascii="Times" w:eastAsia="Times New Roman" w:hAnsi="Times" w:cs="Times New Roman"/>
          <w:sz w:val="20"/>
          <w:szCs w:val="20"/>
        </w:rPr>
      </w:pPr>
      <w:r w:rsidRPr="004D4094">
        <w:rPr>
          <w:rFonts w:ascii="Times" w:eastAsia="Times New Roman" w:hAnsi="Times" w:cs="Times New Roman"/>
          <w:sz w:val="20"/>
          <w:szCs w:val="20"/>
        </w:rPr>
        <w:t xml:space="preserve">4.2. Члены Комитета обязаны: </w:t>
      </w:r>
    </w:p>
    <w:p w:rsidR="00C3538D" w:rsidRDefault="004D4094" w:rsidP="004D4094">
      <w:pPr>
        <w:rPr>
          <w:rFonts w:ascii="Times" w:eastAsia="Times New Roman" w:hAnsi="Times" w:cs="Times New Roman"/>
          <w:sz w:val="20"/>
          <w:szCs w:val="20"/>
        </w:rPr>
      </w:pPr>
      <w:r w:rsidRPr="004D4094">
        <w:rPr>
          <w:rFonts w:ascii="Times" w:eastAsia="Times New Roman" w:hAnsi="Times" w:cs="Times New Roman"/>
          <w:sz w:val="20"/>
          <w:szCs w:val="20"/>
        </w:rPr>
        <w:t>- руководствоваться интересами Федерации, действовать разумно и добросовестно;</w:t>
      </w:r>
    </w:p>
    <w:p w:rsidR="00C3538D" w:rsidRDefault="004D4094" w:rsidP="004D4094">
      <w:pPr>
        <w:rPr>
          <w:rFonts w:ascii="Times" w:eastAsia="Times New Roman" w:hAnsi="Times" w:cs="Times New Roman"/>
          <w:sz w:val="20"/>
          <w:szCs w:val="20"/>
        </w:rPr>
      </w:pPr>
      <w:r w:rsidRPr="004D4094">
        <w:rPr>
          <w:rFonts w:ascii="Times" w:eastAsia="Times New Roman" w:hAnsi="Times" w:cs="Times New Roman"/>
          <w:sz w:val="20"/>
          <w:szCs w:val="20"/>
        </w:rPr>
        <w:t xml:space="preserve"> - соблюдать законодательство Российской Федерации, Устав Федерации, настоящее Положение, нормативные документы и решения Федерации; </w:t>
      </w:r>
    </w:p>
    <w:p w:rsidR="00C3538D" w:rsidRDefault="004D4094" w:rsidP="004D4094">
      <w:pPr>
        <w:rPr>
          <w:rFonts w:ascii="Times" w:eastAsia="Times New Roman" w:hAnsi="Times" w:cs="Times New Roman"/>
          <w:sz w:val="20"/>
          <w:szCs w:val="20"/>
        </w:rPr>
      </w:pPr>
      <w:r w:rsidRPr="004D4094">
        <w:rPr>
          <w:rFonts w:ascii="Times" w:eastAsia="Times New Roman" w:hAnsi="Times" w:cs="Times New Roman"/>
          <w:sz w:val="20"/>
          <w:szCs w:val="20"/>
        </w:rPr>
        <w:t xml:space="preserve">- присутствовать и активно участвовать в заседаниях Комитета; </w:t>
      </w:r>
    </w:p>
    <w:p w:rsidR="00C3538D" w:rsidRDefault="004D4094" w:rsidP="004D4094">
      <w:pPr>
        <w:rPr>
          <w:rFonts w:ascii="Times" w:eastAsia="Times New Roman" w:hAnsi="Times" w:cs="Times New Roman"/>
          <w:sz w:val="20"/>
          <w:szCs w:val="20"/>
        </w:rPr>
      </w:pPr>
      <w:r w:rsidRPr="004D4094">
        <w:rPr>
          <w:rFonts w:ascii="Times" w:eastAsia="Times New Roman" w:hAnsi="Times" w:cs="Times New Roman"/>
          <w:sz w:val="20"/>
          <w:szCs w:val="20"/>
        </w:rPr>
        <w:t xml:space="preserve">- не разглашать конфиденциальную информацию о деятельности Федерации и не использовать ее иначе, чем в интересах Федерации. </w:t>
      </w:r>
    </w:p>
    <w:p w:rsidR="00C3538D" w:rsidRDefault="00C3538D" w:rsidP="004D4094">
      <w:pPr>
        <w:rPr>
          <w:rFonts w:ascii="Times" w:eastAsia="Times New Roman" w:hAnsi="Times" w:cs="Times New Roman"/>
          <w:sz w:val="20"/>
          <w:szCs w:val="20"/>
        </w:rPr>
      </w:pPr>
    </w:p>
    <w:p w:rsidR="00C3538D" w:rsidRPr="00C3538D" w:rsidRDefault="004D4094" w:rsidP="004D4094">
      <w:pPr>
        <w:rPr>
          <w:rFonts w:ascii="Times" w:eastAsia="Times New Roman" w:hAnsi="Times" w:cs="Times New Roman"/>
          <w:b/>
          <w:sz w:val="20"/>
          <w:szCs w:val="20"/>
        </w:rPr>
      </w:pPr>
      <w:r w:rsidRPr="00C3538D">
        <w:rPr>
          <w:rFonts w:ascii="Times" w:eastAsia="Times New Roman" w:hAnsi="Times" w:cs="Times New Roman"/>
          <w:b/>
          <w:sz w:val="20"/>
          <w:szCs w:val="20"/>
        </w:rPr>
        <w:t xml:space="preserve">V. Председатель Комитета </w:t>
      </w:r>
    </w:p>
    <w:p w:rsidR="00C3538D" w:rsidRDefault="00C3538D" w:rsidP="004D4094">
      <w:pPr>
        <w:rPr>
          <w:rFonts w:ascii="Times" w:eastAsia="Times New Roman" w:hAnsi="Times" w:cs="Times New Roman"/>
          <w:sz w:val="20"/>
          <w:szCs w:val="20"/>
        </w:rPr>
      </w:pPr>
    </w:p>
    <w:p w:rsidR="00C3538D" w:rsidRDefault="004D4094" w:rsidP="004D4094">
      <w:pPr>
        <w:rPr>
          <w:rFonts w:ascii="Times" w:eastAsia="Times New Roman" w:hAnsi="Times" w:cs="Times New Roman"/>
          <w:sz w:val="20"/>
          <w:szCs w:val="20"/>
        </w:rPr>
      </w:pPr>
      <w:r w:rsidRPr="004D4094">
        <w:rPr>
          <w:rFonts w:ascii="Times" w:eastAsia="Times New Roman" w:hAnsi="Times" w:cs="Times New Roman"/>
          <w:sz w:val="20"/>
          <w:szCs w:val="20"/>
        </w:rPr>
        <w:t xml:space="preserve">5.1. Председатель Комитета: </w:t>
      </w:r>
    </w:p>
    <w:p w:rsidR="00C3538D" w:rsidRDefault="004D4094" w:rsidP="004D4094">
      <w:pPr>
        <w:rPr>
          <w:rFonts w:ascii="Times" w:eastAsia="Times New Roman" w:hAnsi="Times" w:cs="Times New Roman"/>
          <w:sz w:val="20"/>
          <w:szCs w:val="20"/>
        </w:rPr>
      </w:pPr>
      <w:r w:rsidRPr="004D4094">
        <w:rPr>
          <w:rFonts w:ascii="Times" w:eastAsia="Times New Roman" w:hAnsi="Times" w:cs="Times New Roman"/>
          <w:sz w:val="20"/>
          <w:szCs w:val="20"/>
        </w:rPr>
        <w:t xml:space="preserve">- организует работу Комитета и председательствует на его заседаниях; </w:t>
      </w:r>
    </w:p>
    <w:p w:rsidR="00C3538D" w:rsidRDefault="004D4094" w:rsidP="004D4094">
      <w:pPr>
        <w:rPr>
          <w:rFonts w:ascii="Times" w:eastAsia="Times New Roman" w:hAnsi="Times" w:cs="Times New Roman"/>
          <w:sz w:val="20"/>
          <w:szCs w:val="20"/>
        </w:rPr>
      </w:pPr>
      <w:r w:rsidRPr="004D4094">
        <w:rPr>
          <w:rFonts w:ascii="Times" w:eastAsia="Times New Roman" w:hAnsi="Times" w:cs="Times New Roman"/>
          <w:sz w:val="20"/>
          <w:szCs w:val="20"/>
        </w:rPr>
        <w:t xml:space="preserve">- подписывает протоколы заседаний Комитета; </w:t>
      </w:r>
    </w:p>
    <w:p w:rsidR="00C3538D" w:rsidRDefault="004D4094" w:rsidP="004D4094">
      <w:pPr>
        <w:rPr>
          <w:rFonts w:ascii="Times" w:eastAsia="Times New Roman" w:hAnsi="Times" w:cs="Times New Roman"/>
          <w:sz w:val="20"/>
          <w:szCs w:val="20"/>
        </w:rPr>
      </w:pPr>
      <w:r w:rsidRPr="004D4094">
        <w:rPr>
          <w:rFonts w:ascii="Times" w:eastAsia="Times New Roman" w:hAnsi="Times" w:cs="Times New Roman"/>
          <w:sz w:val="20"/>
          <w:szCs w:val="20"/>
        </w:rPr>
        <w:t xml:space="preserve">- дает обязательные к исполнению членами Комитета указания; </w:t>
      </w:r>
    </w:p>
    <w:p w:rsidR="00C3538D" w:rsidRDefault="004D4094" w:rsidP="004D4094">
      <w:pPr>
        <w:rPr>
          <w:rFonts w:ascii="Times" w:eastAsia="Times New Roman" w:hAnsi="Times" w:cs="Times New Roman"/>
          <w:sz w:val="20"/>
          <w:szCs w:val="20"/>
        </w:rPr>
      </w:pPr>
      <w:r w:rsidRPr="004D4094">
        <w:rPr>
          <w:rFonts w:ascii="Times" w:eastAsia="Times New Roman" w:hAnsi="Times" w:cs="Times New Roman"/>
          <w:sz w:val="20"/>
          <w:szCs w:val="20"/>
        </w:rPr>
        <w:t xml:space="preserve">- исполняет иные функции. </w:t>
      </w:r>
    </w:p>
    <w:p w:rsidR="00C3538D" w:rsidRDefault="004D4094" w:rsidP="004D4094">
      <w:pPr>
        <w:rPr>
          <w:rFonts w:ascii="Times" w:eastAsia="Times New Roman" w:hAnsi="Times" w:cs="Times New Roman"/>
          <w:sz w:val="20"/>
          <w:szCs w:val="20"/>
        </w:rPr>
      </w:pPr>
      <w:r w:rsidRPr="004D4094">
        <w:rPr>
          <w:rFonts w:ascii="Times" w:eastAsia="Times New Roman" w:hAnsi="Times" w:cs="Times New Roman"/>
          <w:sz w:val="20"/>
          <w:szCs w:val="20"/>
        </w:rPr>
        <w:t>5.2. В период временного отсутствия Председателя его функции выполняет заместитель Председателя Комитета (при наличии) или другой член Комитета</w:t>
      </w:r>
      <w:r w:rsidR="00C3538D">
        <w:rPr>
          <w:rFonts w:ascii="Times" w:eastAsia="Times New Roman" w:hAnsi="Times" w:cs="Times New Roman"/>
          <w:sz w:val="20"/>
          <w:szCs w:val="20"/>
        </w:rPr>
        <w:t xml:space="preserve">, назначенный Председателем. </w:t>
      </w:r>
    </w:p>
    <w:p w:rsidR="00C3538D" w:rsidRDefault="004D4094" w:rsidP="004D4094">
      <w:pPr>
        <w:rPr>
          <w:rFonts w:ascii="Times" w:eastAsia="Times New Roman" w:hAnsi="Times" w:cs="Times New Roman"/>
          <w:sz w:val="20"/>
          <w:szCs w:val="20"/>
        </w:rPr>
      </w:pPr>
      <w:r w:rsidRPr="004D4094">
        <w:rPr>
          <w:rFonts w:ascii="Times" w:eastAsia="Times New Roman" w:hAnsi="Times" w:cs="Times New Roman"/>
          <w:sz w:val="20"/>
          <w:szCs w:val="20"/>
        </w:rPr>
        <w:t xml:space="preserve">5.3. Председатель и заместитель Председателя Комитета избираются из состава Комитета открытым голосованием членов Комитета большинством голосов. </w:t>
      </w:r>
    </w:p>
    <w:p w:rsidR="00C3538D" w:rsidRDefault="004D4094" w:rsidP="004D4094">
      <w:pPr>
        <w:rPr>
          <w:rFonts w:ascii="Times" w:eastAsia="Times New Roman" w:hAnsi="Times" w:cs="Times New Roman"/>
          <w:sz w:val="20"/>
          <w:szCs w:val="20"/>
        </w:rPr>
      </w:pPr>
      <w:r w:rsidRPr="004D4094">
        <w:rPr>
          <w:rFonts w:ascii="Times" w:eastAsia="Times New Roman" w:hAnsi="Times" w:cs="Times New Roman"/>
          <w:sz w:val="20"/>
          <w:szCs w:val="20"/>
        </w:rPr>
        <w:t xml:space="preserve">5.4. Председатель Комитета вправе досрочно сложить с себя полномочия путем направления соответствующего уведомления в Президиум Федерации. </w:t>
      </w:r>
    </w:p>
    <w:p w:rsidR="00C3538D" w:rsidRDefault="004D4094" w:rsidP="004D4094">
      <w:pPr>
        <w:rPr>
          <w:rFonts w:ascii="Times" w:eastAsia="Times New Roman" w:hAnsi="Times" w:cs="Times New Roman"/>
          <w:sz w:val="20"/>
          <w:szCs w:val="20"/>
        </w:rPr>
      </w:pPr>
      <w:r w:rsidRPr="004D4094">
        <w:rPr>
          <w:rFonts w:ascii="Times" w:eastAsia="Times New Roman" w:hAnsi="Times" w:cs="Times New Roman"/>
          <w:sz w:val="20"/>
          <w:szCs w:val="20"/>
        </w:rPr>
        <w:t xml:space="preserve">5.5. Решение о досрочном прекращении полномочий Председателя Комитета рассматривается на очередном заседании Президиум Федерации. </w:t>
      </w:r>
    </w:p>
    <w:p w:rsidR="00C3538D" w:rsidRDefault="00C3538D" w:rsidP="004D4094">
      <w:pPr>
        <w:rPr>
          <w:rFonts w:ascii="Times" w:eastAsia="Times New Roman" w:hAnsi="Times" w:cs="Times New Roman"/>
          <w:sz w:val="20"/>
          <w:szCs w:val="20"/>
        </w:rPr>
      </w:pPr>
    </w:p>
    <w:p w:rsidR="00C3538D" w:rsidRDefault="004D4094" w:rsidP="004D4094">
      <w:pPr>
        <w:rPr>
          <w:rFonts w:ascii="Times" w:eastAsia="Times New Roman" w:hAnsi="Times" w:cs="Times New Roman"/>
          <w:b/>
          <w:sz w:val="20"/>
          <w:szCs w:val="20"/>
        </w:rPr>
      </w:pPr>
      <w:r w:rsidRPr="00C3538D">
        <w:rPr>
          <w:rFonts w:ascii="Times" w:eastAsia="Times New Roman" w:hAnsi="Times" w:cs="Times New Roman"/>
          <w:b/>
          <w:sz w:val="20"/>
          <w:szCs w:val="20"/>
        </w:rPr>
        <w:t xml:space="preserve">VI. Секретарь Комитета </w:t>
      </w:r>
    </w:p>
    <w:p w:rsidR="00C3538D" w:rsidRPr="00C3538D" w:rsidRDefault="00C3538D" w:rsidP="004D4094">
      <w:pPr>
        <w:rPr>
          <w:rFonts w:ascii="Times" w:eastAsia="Times New Roman" w:hAnsi="Times" w:cs="Times New Roman"/>
          <w:b/>
          <w:sz w:val="20"/>
          <w:szCs w:val="20"/>
        </w:rPr>
      </w:pPr>
    </w:p>
    <w:p w:rsidR="00C3538D" w:rsidRDefault="004D4094" w:rsidP="004D4094">
      <w:pPr>
        <w:rPr>
          <w:rFonts w:ascii="Times" w:eastAsia="Times New Roman" w:hAnsi="Times" w:cs="Times New Roman"/>
          <w:sz w:val="20"/>
          <w:szCs w:val="20"/>
        </w:rPr>
      </w:pPr>
      <w:r w:rsidRPr="004D4094">
        <w:rPr>
          <w:rFonts w:ascii="Times" w:eastAsia="Times New Roman" w:hAnsi="Times" w:cs="Times New Roman"/>
          <w:sz w:val="20"/>
          <w:szCs w:val="20"/>
        </w:rPr>
        <w:t xml:space="preserve">6.1. Секретарь Комитета: </w:t>
      </w:r>
    </w:p>
    <w:p w:rsidR="00C3538D" w:rsidRDefault="004D4094" w:rsidP="004D4094">
      <w:pPr>
        <w:rPr>
          <w:rFonts w:ascii="Times" w:eastAsia="Times New Roman" w:hAnsi="Times" w:cs="Times New Roman"/>
          <w:sz w:val="20"/>
          <w:szCs w:val="20"/>
        </w:rPr>
      </w:pPr>
      <w:r w:rsidRPr="004D4094">
        <w:rPr>
          <w:rFonts w:ascii="Times" w:eastAsia="Times New Roman" w:hAnsi="Times" w:cs="Times New Roman"/>
          <w:sz w:val="20"/>
          <w:szCs w:val="20"/>
        </w:rPr>
        <w:t xml:space="preserve">- организует подготовку заседаний Комитета; </w:t>
      </w:r>
    </w:p>
    <w:p w:rsidR="00C3538D" w:rsidRDefault="004D4094" w:rsidP="004D4094">
      <w:pPr>
        <w:rPr>
          <w:rFonts w:ascii="Times" w:eastAsia="Times New Roman" w:hAnsi="Times" w:cs="Times New Roman"/>
          <w:sz w:val="20"/>
          <w:szCs w:val="20"/>
        </w:rPr>
      </w:pPr>
      <w:r w:rsidRPr="004D4094">
        <w:rPr>
          <w:rFonts w:ascii="Times" w:eastAsia="Times New Roman" w:hAnsi="Times" w:cs="Times New Roman"/>
          <w:sz w:val="20"/>
          <w:szCs w:val="20"/>
        </w:rPr>
        <w:t xml:space="preserve">- информирует членов Комитета о месте, времени и повестке дня заседания Комитета; </w:t>
      </w:r>
    </w:p>
    <w:p w:rsidR="00C3538D" w:rsidRDefault="004D4094" w:rsidP="004D4094">
      <w:pPr>
        <w:rPr>
          <w:rFonts w:ascii="Times" w:eastAsia="Times New Roman" w:hAnsi="Times" w:cs="Times New Roman"/>
          <w:sz w:val="20"/>
          <w:szCs w:val="20"/>
        </w:rPr>
      </w:pPr>
      <w:r w:rsidRPr="004D4094">
        <w:rPr>
          <w:rFonts w:ascii="Times" w:eastAsia="Times New Roman" w:hAnsi="Times" w:cs="Times New Roman"/>
          <w:sz w:val="20"/>
          <w:szCs w:val="20"/>
        </w:rPr>
        <w:t xml:space="preserve">- оформляет и подписывает протоколы заседаний Комитета; </w:t>
      </w:r>
    </w:p>
    <w:p w:rsidR="00C3538D" w:rsidRDefault="004D4094" w:rsidP="004D4094">
      <w:pPr>
        <w:rPr>
          <w:rFonts w:ascii="Times" w:eastAsia="Times New Roman" w:hAnsi="Times" w:cs="Times New Roman"/>
          <w:sz w:val="20"/>
          <w:szCs w:val="20"/>
        </w:rPr>
      </w:pPr>
      <w:r w:rsidRPr="004D4094">
        <w:rPr>
          <w:rFonts w:ascii="Times" w:eastAsia="Times New Roman" w:hAnsi="Times" w:cs="Times New Roman"/>
          <w:sz w:val="20"/>
          <w:szCs w:val="20"/>
        </w:rPr>
        <w:t>- осуществляет контроль за выполнением решений Комитета;</w:t>
      </w:r>
    </w:p>
    <w:p w:rsidR="00C3538D" w:rsidRDefault="004D4094" w:rsidP="004D4094">
      <w:pPr>
        <w:rPr>
          <w:rFonts w:ascii="Times" w:eastAsia="Times New Roman" w:hAnsi="Times" w:cs="Times New Roman"/>
          <w:sz w:val="20"/>
          <w:szCs w:val="20"/>
        </w:rPr>
      </w:pPr>
      <w:r w:rsidRPr="004D4094">
        <w:rPr>
          <w:rFonts w:ascii="Times" w:eastAsia="Times New Roman" w:hAnsi="Times" w:cs="Times New Roman"/>
          <w:sz w:val="20"/>
          <w:szCs w:val="20"/>
        </w:rPr>
        <w:t xml:space="preserve"> - исполняет иные поручения Председателя Комитета. </w:t>
      </w:r>
    </w:p>
    <w:p w:rsidR="00C3538D" w:rsidRDefault="00C3538D" w:rsidP="004D4094">
      <w:pPr>
        <w:rPr>
          <w:rFonts w:ascii="Times" w:eastAsia="Times New Roman" w:hAnsi="Times" w:cs="Times New Roman"/>
          <w:sz w:val="20"/>
          <w:szCs w:val="20"/>
        </w:rPr>
      </w:pPr>
    </w:p>
    <w:p w:rsidR="00C3538D" w:rsidRDefault="004D4094" w:rsidP="004D4094">
      <w:pPr>
        <w:rPr>
          <w:rFonts w:ascii="Times" w:eastAsia="Times New Roman" w:hAnsi="Times" w:cs="Times New Roman"/>
          <w:sz w:val="20"/>
          <w:szCs w:val="20"/>
        </w:rPr>
      </w:pPr>
      <w:r w:rsidRPr="00C3538D">
        <w:rPr>
          <w:rFonts w:ascii="Times" w:eastAsia="Times New Roman" w:hAnsi="Times" w:cs="Times New Roman"/>
          <w:b/>
          <w:sz w:val="20"/>
          <w:szCs w:val="20"/>
        </w:rPr>
        <w:t>VII. Заседания Комитета</w:t>
      </w:r>
      <w:r w:rsidRPr="004D4094">
        <w:rPr>
          <w:rFonts w:ascii="Times" w:eastAsia="Times New Roman" w:hAnsi="Times" w:cs="Times New Roman"/>
          <w:sz w:val="20"/>
          <w:szCs w:val="20"/>
        </w:rPr>
        <w:t xml:space="preserve"> </w:t>
      </w:r>
    </w:p>
    <w:p w:rsidR="00C3538D" w:rsidRDefault="00C3538D" w:rsidP="004D4094">
      <w:pPr>
        <w:rPr>
          <w:rFonts w:ascii="Times" w:eastAsia="Times New Roman" w:hAnsi="Times" w:cs="Times New Roman"/>
          <w:sz w:val="20"/>
          <w:szCs w:val="20"/>
        </w:rPr>
      </w:pPr>
    </w:p>
    <w:p w:rsidR="00C3538D" w:rsidRDefault="004D4094" w:rsidP="004D4094">
      <w:pPr>
        <w:rPr>
          <w:rFonts w:ascii="Times" w:eastAsia="Times New Roman" w:hAnsi="Times" w:cs="Times New Roman"/>
          <w:sz w:val="20"/>
          <w:szCs w:val="20"/>
        </w:rPr>
      </w:pPr>
      <w:r w:rsidRPr="004D4094">
        <w:rPr>
          <w:rFonts w:ascii="Times" w:eastAsia="Times New Roman" w:hAnsi="Times" w:cs="Times New Roman"/>
          <w:sz w:val="20"/>
          <w:szCs w:val="20"/>
        </w:rPr>
        <w:t xml:space="preserve">7.1. Заседания Комитета проводятся по мере необходимости, но не реже одного раза в месяц. Заседания Комитета могут проводиться как в очной форме, так и в форме удаленного присутствия (видеоконференции) с использованием интернет- программ типа </w:t>
      </w:r>
      <w:proofErr w:type="spellStart"/>
      <w:r w:rsidRPr="004D4094">
        <w:rPr>
          <w:rFonts w:ascii="Times" w:eastAsia="Times New Roman" w:hAnsi="Times" w:cs="Times New Roman"/>
          <w:sz w:val="20"/>
          <w:szCs w:val="20"/>
        </w:rPr>
        <w:t>Skype</w:t>
      </w:r>
      <w:proofErr w:type="spellEnd"/>
      <w:r w:rsidRPr="004D4094">
        <w:rPr>
          <w:rFonts w:ascii="Times" w:eastAsia="Times New Roman" w:hAnsi="Times" w:cs="Times New Roman"/>
          <w:sz w:val="20"/>
          <w:szCs w:val="20"/>
        </w:rPr>
        <w:t xml:space="preserve">. </w:t>
      </w:r>
    </w:p>
    <w:p w:rsidR="00C3538D" w:rsidRDefault="004D4094" w:rsidP="004D4094">
      <w:pPr>
        <w:rPr>
          <w:rFonts w:ascii="Times" w:eastAsia="Times New Roman" w:hAnsi="Times" w:cs="Times New Roman"/>
          <w:sz w:val="20"/>
          <w:szCs w:val="20"/>
        </w:rPr>
      </w:pPr>
      <w:r w:rsidRPr="004D4094">
        <w:rPr>
          <w:rFonts w:ascii="Times" w:eastAsia="Times New Roman" w:hAnsi="Times" w:cs="Times New Roman"/>
          <w:sz w:val="20"/>
          <w:szCs w:val="20"/>
        </w:rPr>
        <w:t xml:space="preserve">7.2. Заседание Комитета правомочно, если на нем присутствует более половины членов Комитета. </w:t>
      </w:r>
    </w:p>
    <w:p w:rsidR="00C3538D" w:rsidRDefault="004D4094" w:rsidP="004D4094">
      <w:pPr>
        <w:rPr>
          <w:rFonts w:ascii="Times" w:eastAsia="Times New Roman" w:hAnsi="Times" w:cs="Times New Roman"/>
          <w:sz w:val="20"/>
          <w:szCs w:val="20"/>
        </w:rPr>
      </w:pPr>
      <w:r w:rsidRPr="004D4094">
        <w:rPr>
          <w:rFonts w:ascii="Times" w:eastAsia="Times New Roman" w:hAnsi="Times" w:cs="Times New Roman"/>
          <w:sz w:val="20"/>
          <w:szCs w:val="20"/>
        </w:rPr>
        <w:t xml:space="preserve">7.3. Решения на заседании принимаются большинством голосов присутствующих членов Комитета. При голосовании учитывается письменное мнение отсутствующих членов Комитета, которое приобщается к протоколу заседания. </w:t>
      </w:r>
    </w:p>
    <w:p w:rsidR="00C3538D" w:rsidRDefault="004D4094" w:rsidP="004D4094">
      <w:pPr>
        <w:rPr>
          <w:rFonts w:ascii="Times" w:eastAsia="Times New Roman" w:hAnsi="Times" w:cs="Times New Roman"/>
          <w:sz w:val="20"/>
          <w:szCs w:val="20"/>
        </w:rPr>
      </w:pPr>
      <w:r w:rsidRPr="004D4094">
        <w:rPr>
          <w:rFonts w:ascii="Times" w:eastAsia="Times New Roman" w:hAnsi="Times" w:cs="Times New Roman"/>
          <w:sz w:val="20"/>
          <w:szCs w:val="20"/>
        </w:rPr>
        <w:t xml:space="preserve">7.4. В случае равенства голосов голос Председателя Комитета является решающим. </w:t>
      </w:r>
    </w:p>
    <w:p w:rsidR="00C3538D" w:rsidRDefault="004D4094" w:rsidP="004D4094">
      <w:pPr>
        <w:rPr>
          <w:rFonts w:ascii="Times" w:eastAsia="Times New Roman" w:hAnsi="Times" w:cs="Times New Roman"/>
          <w:sz w:val="20"/>
          <w:szCs w:val="20"/>
        </w:rPr>
      </w:pPr>
      <w:r w:rsidRPr="004D4094">
        <w:rPr>
          <w:rFonts w:ascii="Times" w:eastAsia="Times New Roman" w:hAnsi="Times" w:cs="Times New Roman"/>
          <w:sz w:val="20"/>
          <w:szCs w:val="20"/>
        </w:rPr>
        <w:t xml:space="preserve">7.5. Решения, принятые на заседании Комитета, оформляются в форме протокола. Протокол заседания подписывается Председателем и Секретарем Комитета. </w:t>
      </w:r>
    </w:p>
    <w:p w:rsidR="00C3538D" w:rsidRDefault="004D4094" w:rsidP="004D4094">
      <w:pPr>
        <w:rPr>
          <w:rFonts w:ascii="Times" w:eastAsia="Times New Roman" w:hAnsi="Times" w:cs="Times New Roman"/>
          <w:sz w:val="20"/>
          <w:szCs w:val="20"/>
        </w:rPr>
      </w:pPr>
      <w:r w:rsidRPr="004D4094">
        <w:rPr>
          <w:rFonts w:ascii="Times" w:eastAsia="Times New Roman" w:hAnsi="Times" w:cs="Times New Roman"/>
          <w:sz w:val="20"/>
          <w:szCs w:val="20"/>
        </w:rPr>
        <w:t>7.6. В протоколе указываются:</w:t>
      </w:r>
    </w:p>
    <w:p w:rsidR="00C3538D" w:rsidRDefault="004D4094" w:rsidP="004D4094">
      <w:pPr>
        <w:rPr>
          <w:rFonts w:ascii="Times" w:eastAsia="Times New Roman" w:hAnsi="Times" w:cs="Times New Roman"/>
          <w:sz w:val="20"/>
          <w:szCs w:val="20"/>
        </w:rPr>
      </w:pPr>
      <w:r w:rsidRPr="004D4094">
        <w:rPr>
          <w:rFonts w:ascii="Times" w:eastAsia="Times New Roman" w:hAnsi="Times" w:cs="Times New Roman"/>
          <w:sz w:val="20"/>
          <w:szCs w:val="20"/>
        </w:rPr>
        <w:t xml:space="preserve"> - место и время проведения заседания; </w:t>
      </w:r>
    </w:p>
    <w:p w:rsidR="00C3538D" w:rsidRDefault="004D4094" w:rsidP="004D4094">
      <w:pPr>
        <w:rPr>
          <w:rFonts w:ascii="Times" w:eastAsia="Times New Roman" w:hAnsi="Times" w:cs="Times New Roman"/>
          <w:sz w:val="20"/>
          <w:szCs w:val="20"/>
        </w:rPr>
      </w:pPr>
      <w:r w:rsidRPr="004D4094">
        <w:rPr>
          <w:rFonts w:ascii="Times" w:eastAsia="Times New Roman" w:hAnsi="Times" w:cs="Times New Roman"/>
          <w:sz w:val="20"/>
          <w:szCs w:val="20"/>
        </w:rPr>
        <w:t>- персональный состав членов Комитета, участвовавших в заседании;</w:t>
      </w:r>
    </w:p>
    <w:p w:rsidR="00C3538D" w:rsidRDefault="004D4094" w:rsidP="004D4094">
      <w:pPr>
        <w:rPr>
          <w:rFonts w:ascii="Times" w:eastAsia="Times New Roman" w:hAnsi="Times" w:cs="Times New Roman"/>
          <w:sz w:val="20"/>
          <w:szCs w:val="20"/>
        </w:rPr>
      </w:pPr>
      <w:r w:rsidRPr="004D4094">
        <w:rPr>
          <w:rFonts w:ascii="Times" w:eastAsia="Times New Roman" w:hAnsi="Times" w:cs="Times New Roman"/>
          <w:sz w:val="20"/>
          <w:szCs w:val="20"/>
        </w:rPr>
        <w:t xml:space="preserve"> - вопросы, </w:t>
      </w:r>
      <w:proofErr w:type="spellStart"/>
      <w:r w:rsidRPr="004D4094">
        <w:rPr>
          <w:rFonts w:ascii="Times" w:eastAsia="Times New Roman" w:hAnsi="Times" w:cs="Times New Roman"/>
          <w:sz w:val="20"/>
          <w:szCs w:val="20"/>
        </w:rPr>
        <w:t>обсуждавшиеся</w:t>
      </w:r>
      <w:proofErr w:type="spellEnd"/>
      <w:r w:rsidRPr="004D4094">
        <w:rPr>
          <w:rFonts w:ascii="Times" w:eastAsia="Times New Roman" w:hAnsi="Times" w:cs="Times New Roman"/>
          <w:sz w:val="20"/>
          <w:szCs w:val="20"/>
        </w:rPr>
        <w:t xml:space="preserve"> на заседании; </w:t>
      </w:r>
    </w:p>
    <w:p w:rsidR="00C3538D" w:rsidRDefault="004D4094" w:rsidP="004D4094">
      <w:pPr>
        <w:rPr>
          <w:rFonts w:ascii="Times" w:eastAsia="Times New Roman" w:hAnsi="Times" w:cs="Times New Roman"/>
          <w:sz w:val="20"/>
          <w:szCs w:val="20"/>
        </w:rPr>
      </w:pPr>
      <w:r w:rsidRPr="004D4094">
        <w:rPr>
          <w:rFonts w:ascii="Times" w:eastAsia="Times New Roman" w:hAnsi="Times" w:cs="Times New Roman"/>
          <w:sz w:val="20"/>
          <w:szCs w:val="20"/>
        </w:rPr>
        <w:t xml:space="preserve">- вопросы, поставленные на голосование; </w:t>
      </w:r>
    </w:p>
    <w:p w:rsidR="00C3538D" w:rsidRDefault="004D4094" w:rsidP="004D4094">
      <w:pPr>
        <w:rPr>
          <w:rFonts w:ascii="Times" w:eastAsia="Times New Roman" w:hAnsi="Times" w:cs="Times New Roman"/>
          <w:sz w:val="20"/>
          <w:szCs w:val="20"/>
        </w:rPr>
      </w:pPr>
      <w:r w:rsidRPr="004D4094">
        <w:rPr>
          <w:rFonts w:ascii="Times" w:eastAsia="Times New Roman" w:hAnsi="Times" w:cs="Times New Roman"/>
          <w:sz w:val="20"/>
          <w:szCs w:val="20"/>
        </w:rPr>
        <w:t xml:space="preserve">- принятые Комитетом решения. </w:t>
      </w:r>
    </w:p>
    <w:p w:rsidR="00C3538D" w:rsidRDefault="004D4094" w:rsidP="004D4094">
      <w:pPr>
        <w:rPr>
          <w:rFonts w:ascii="Times" w:eastAsia="Times New Roman" w:hAnsi="Times" w:cs="Times New Roman"/>
          <w:sz w:val="20"/>
          <w:szCs w:val="20"/>
        </w:rPr>
      </w:pPr>
      <w:r w:rsidRPr="004D4094">
        <w:rPr>
          <w:rFonts w:ascii="Times" w:eastAsia="Times New Roman" w:hAnsi="Times" w:cs="Times New Roman"/>
          <w:sz w:val="20"/>
          <w:szCs w:val="20"/>
        </w:rPr>
        <w:t xml:space="preserve">7.7. Федерация обеспечивает хранение оригиналов протоколов заседаний Комитета. </w:t>
      </w:r>
    </w:p>
    <w:p w:rsidR="00C3538D" w:rsidRDefault="00C3538D" w:rsidP="004D4094">
      <w:pPr>
        <w:rPr>
          <w:rFonts w:ascii="Times" w:eastAsia="Times New Roman" w:hAnsi="Times" w:cs="Times New Roman"/>
          <w:sz w:val="20"/>
          <w:szCs w:val="20"/>
        </w:rPr>
      </w:pPr>
    </w:p>
    <w:p w:rsidR="00C3538D" w:rsidRDefault="004D4094" w:rsidP="004D4094">
      <w:pPr>
        <w:rPr>
          <w:rFonts w:ascii="Times" w:eastAsia="Times New Roman" w:hAnsi="Times" w:cs="Times New Roman"/>
          <w:sz w:val="20"/>
          <w:szCs w:val="20"/>
        </w:rPr>
      </w:pPr>
      <w:r w:rsidRPr="00C3538D">
        <w:rPr>
          <w:rFonts w:ascii="Times" w:eastAsia="Times New Roman" w:hAnsi="Times" w:cs="Times New Roman"/>
          <w:b/>
          <w:sz w:val="20"/>
          <w:szCs w:val="20"/>
        </w:rPr>
        <w:t>VIII. Порядок внесения изменений и дополнений в Положение о Комитете</w:t>
      </w:r>
      <w:r w:rsidR="00C3538D">
        <w:rPr>
          <w:rFonts w:ascii="Times" w:eastAsia="Times New Roman" w:hAnsi="Times" w:cs="Times New Roman"/>
          <w:sz w:val="20"/>
          <w:szCs w:val="20"/>
        </w:rPr>
        <w:t xml:space="preserve"> </w:t>
      </w:r>
    </w:p>
    <w:p w:rsidR="00C3538D" w:rsidRDefault="00C3538D" w:rsidP="004D4094">
      <w:pPr>
        <w:rPr>
          <w:rFonts w:ascii="Times" w:eastAsia="Times New Roman" w:hAnsi="Times" w:cs="Times New Roman"/>
          <w:sz w:val="20"/>
          <w:szCs w:val="20"/>
        </w:rPr>
      </w:pPr>
    </w:p>
    <w:p w:rsidR="004D4094" w:rsidRPr="004D4094" w:rsidRDefault="004D4094" w:rsidP="004D4094">
      <w:pPr>
        <w:rPr>
          <w:rFonts w:ascii="Times" w:eastAsia="Times New Roman" w:hAnsi="Times" w:cs="Times New Roman"/>
          <w:sz w:val="20"/>
          <w:szCs w:val="20"/>
        </w:rPr>
      </w:pPr>
      <w:bookmarkStart w:id="0" w:name="_GoBack"/>
      <w:bookmarkEnd w:id="0"/>
      <w:r w:rsidRPr="004D4094">
        <w:rPr>
          <w:rFonts w:ascii="Times" w:eastAsia="Times New Roman" w:hAnsi="Times" w:cs="Times New Roman"/>
          <w:sz w:val="20"/>
          <w:szCs w:val="20"/>
        </w:rPr>
        <w:t>8.1. Изменения и дополнения в настоящее Положение утверждаются Президиумом Федерации.</w:t>
      </w:r>
    </w:p>
    <w:p w:rsidR="003E112F" w:rsidRDefault="003E112F">
      <w:pPr>
        <w:rPr>
          <w:rFonts w:hint="eastAsia"/>
        </w:rPr>
      </w:pPr>
    </w:p>
    <w:sectPr w:rsidR="003E112F" w:rsidSect="004D4094">
      <w:pgSz w:w="11900" w:h="16840"/>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altName w:val="Times New Roman"/>
    <w:panose1 w:val="00000000000000000000"/>
    <w:charset w:val="00"/>
    <w:family w:val="roman"/>
    <w:notTrueType/>
    <w:pitch w:val="default"/>
  </w:font>
  <w:font w:name="ＭＳ 明朝">
    <w:altName w:val="Optima ExtraBlack"/>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E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altName w:val="Arial Unicode MS"/>
    <w:panose1 w:val="00000000000000000000"/>
    <w:charset w:val="80"/>
    <w:family w:val="modern"/>
    <w:notTrueType/>
    <w:pitch w:val="fixed"/>
    <w:sig w:usb0="00000001" w:usb1="08070000" w:usb2="00000010" w:usb3="00000000" w:csb0="00020000" w:csb1="00000000"/>
  </w:font>
  <w:font w:name="Calibri">
    <w:altName w:val="Arial"/>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4094"/>
    <w:rsid w:val="003E112F"/>
    <w:rsid w:val="004D4094"/>
    <w:rsid w:val="00C3538D"/>
    <w:rsid w:val="00FE33FB"/>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C7E71B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086011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1152</Words>
  <Characters>6567</Characters>
  <Application>Microsoft Macintosh Word</Application>
  <DocSecurity>0</DocSecurity>
  <Lines>54</Lines>
  <Paragraphs>15</Paragraphs>
  <ScaleCrop>false</ScaleCrop>
  <Company/>
  <LinksUpToDate>false</LinksUpToDate>
  <CharactersWithSpaces>7704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Афонина</dc:creator>
  <cp:keywords/>
  <dc:description/>
  <cp:lastModifiedBy>Ольга Афонина</cp:lastModifiedBy>
  <cp:revision>1</cp:revision>
  <dcterms:created xsi:type="dcterms:W3CDTF">2019-09-15T23:37:00Z</dcterms:created>
  <dcterms:modified xsi:type="dcterms:W3CDTF">2019-09-16T00:00:00Z</dcterms:modified>
</cp:coreProperties>
</file>